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5F3F" w14:textId="784D3A42" w:rsidR="006A41A1" w:rsidRDefault="00AA0816" w:rsidP="00AA0816">
      <w:pPr>
        <w:pStyle w:val="Heading2"/>
        <w:keepNext/>
        <w:ind w:left="-567"/>
        <w:rPr>
          <w:b/>
          <w:color w:val="000000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3F0EC" wp14:editId="19C397EA">
                <wp:simplePos x="0" y="0"/>
                <wp:positionH relativeFrom="margin">
                  <wp:posOffset>-308610</wp:posOffset>
                </wp:positionH>
                <wp:positionV relativeFrom="margin">
                  <wp:posOffset>887730</wp:posOffset>
                </wp:positionV>
                <wp:extent cx="6819900" cy="144780"/>
                <wp:effectExtent l="0" t="0" r="0" b="762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1447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2C2B66"/>
                            </a:gs>
                            <a:gs pos="0">
                              <a:scrgbClr r="0" g="0" b="0"/>
                            </a:gs>
                            <a:gs pos="0">
                              <a:srgbClr val="169B9C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65A6F" id="Rectangle 2" o:spid="_x0000_s1026" style="position:absolute;margin-left:-24.3pt;margin-top:69.9pt;width:537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" fillcolor="#f7fafd [180]" stroked="f" strokeweight="1pt">
                <v:fill color2="#2c2b66" rotate="t" angle="90" colors="0 #f7fafd;0 black;0 #169b9c;1 #2c2b66" focus="100%" type="gradient"/>
                <w10:wrap type="topAndBottom" anchorx="margin" anchory="margin"/>
              </v:rect>
            </w:pict>
          </mc:Fallback>
        </mc:AlternateContent>
      </w:r>
      <w:r w:rsidR="005B0B23">
        <w:rPr>
          <w:noProof/>
        </w:rPr>
        <w:drawing>
          <wp:inline distT="0" distB="0" distL="0" distR="0" wp14:anchorId="06645E78" wp14:editId="48A08BEB">
            <wp:extent cx="3119116" cy="7924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34" cy="7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8CE2C" w14:textId="084C75BB" w:rsidR="00726B66" w:rsidRDefault="00726B66" w:rsidP="00726B66">
      <w:pPr>
        <w:pStyle w:val="Default"/>
      </w:pPr>
    </w:p>
    <w:p w14:paraId="4DCA6977" w14:textId="7A6517E2" w:rsidR="00726B66" w:rsidRPr="00726B66" w:rsidRDefault="00DC56D0" w:rsidP="00726B66">
      <w:pPr>
        <w:widowControl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DC56D0">
        <w:rPr>
          <w:rFonts w:ascii="Calibri" w:hAnsi="Calibri" w:cs="Calibri"/>
          <w:b/>
          <w:color w:val="000000"/>
          <w:sz w:val="36"/>
          <w:szCs w:val="36"/>
        </w:rPr>
        <w:t>SAP Diploma in Jungian Psychodynamic Psychotherapy with Adolescents and Young Adults</w:t>
      </w:r>
    </w:p>
    <w:p w14:paraId="693CE141" w14:textId="70EDA133" w:rsidR="00726B66" w:rsidRPr="00382CA3" w:rsidRDefault="00DC56D0" w:rsidP="00726B66">
      <w:pPr>
        <w:widowControl/>
        <w:jc w:val="center"/>
        <w:rPr>
          <w:rFonts w:ascii="Calibri" w:hAnsi="Calibri" w:cs="Calibri"/>
          <w:b/>
          <w:color w:val="2C2B66"/>
          <w:sz w:val="30"/>
          <w:szCs w:val="30"/>
        </w:rPr>
      </w:pPr>
      <w:r w:rsidRPr="00382CA3">
        <w:rPr>
          <w:rFonts w:ascii="Calibri" w:hAnsi="Calibri" w:cs="Calibri"/>
          <w:b/>
          <w:color w:val="2C2B66"/>
          <w:sz w:val="30"/>
          <w:szCs w:val="30"/>
        </w:rPr>
        <w:t>Adolescence onwards: Working with the interminability of a mental state</w:t>
      </w:r>
    </w:p>
    <w:p w14:paraId="69C78E2D" w14:textId="77777777" w:rsidR="00612279" w:rsidRDefault="00612279" w:rsidP="004C08D5">
      <w:pPr>
        <w:widowControl/>
        <w:jc w:val="center"/>
        <w:rPr>
          <w:rFonts w:ascii="Calibri" w:hAnsi="Calibri" w:cs="Calibri"/>
          <w:b/>
          <w:sz w:val="28"/>
          <w:szCs w:val="28"/>
        </w:rPr>
      </w:pPr>
    </w:p>
    <w:p w14:paraId="5F9A7173" w14:textId="552260CD" w:rsidR="004C08D5" w:rsidRPr="00FE48E8" w:rsidRDefault="00612279" w:rsidP="004C08D5">
      <w:pPr>
        <w:widowControl/>
        <w:jc w:val="center"/>
        <w:rPr>
          <w:rFonts w:ascii="Calibri" w:hAnsi="Calibri" w:cs="Calibri"/>
          <w:b/>
          <w:sz w:val="32"/>
          <w:szCs w:val="32"/>
        </w:rPr>
      </w:pPr>
      <w:r w:rsidRPr="00FE48E8">
        <w:rPr>
          <w:rFonts w:ascii="Calibri" w:hAnsi="Calibri" w:cs="Calibri"/>
          <w:b/>
          <w:sz w:val="32"/>
          <w:szCs w:val="32"/>
        </w:rPr>
        <w:t>202</w:t>
      </w:r>
      <w:r w:rsidR="002B7424">
        <w:rPr>
          <w:rFonts w:ascii="Calibri" w:hAnsi="Calibri" w:cs="Calibri"/>
          <w:b/>
          <w:sz w:val="32"/>
          <w:szCs w:val="32"/>
        </w:rPr>
        <w:t>6</w:t>
      </w:r>
      <w:r w:rsidRPr="00FE48E8">
        <w:rPr>
          <w:rFonts w:ascii="Calibri" w:hAnsi="Calibri" w:cs="Calibri"/>
          <w:b/>
          <w:sz w:val="32"/>
          <w:szCs w:val="32"/>
        </w:rPr>
        <w:t>-2</w:t>
      </w:r>
      <w:r w:rsidR="002B7424">
        <w:rPr>
          <w:rFonts w:ascii="Calibri" w:hAnsi="Calibri" w:cs="Calibri"/>
          <w:b/>
          <w:sz w:val="32"/>
          <w:szCs w:val="32"/>
        </w:rPr>
        <w:t>7</w:t>
      </w:r>
    </w:p>
    <w:p w14:paraId="42FF25C3" w14:textId="77777777" w:rsidR="004C08D5" w:rsidRPr="00382CA3" w:rsidRDefault="004C08D5" w:rsidP="004C08D5">
      <w:pPr>
        <w:widowControl/>
        <w:jc w:val="center"/>
        <w:rPr>
          <w:rFonts w:ascii="Calibri" w:hAnsi="Calibri" w:cs="Calibri"/>
          <w:color w:val="2C2B66"/>
        </w:rPr>
      </w:pPr>
    </w:p>
    <w:p w14:paraId="515893A3" w14:textId="77777777" w:rsidR="004C08D5" w:rsidRPr="00277967" w:rsidRDefault="004C08D5" w:rsidP="004C08D5">
      <w:pPr>
        <w:widowControl/>
        <w:jc w:val="center"/>
        <w:rPr>
          <w:rFonts w:ascii="Calibri" w:hAnsi="Calibri" w:cs="Calibri"/>
          <w:b/>
          <w:color w:val="000000"/>
        </w:rPr>
      </w:pPr>
      <w:r w:rsidRPr="00277967">
        <w:rPr>
          <w:rFonts w:ascii="Calibri" w:hAnsi="Calibri" w:cs="Calibri"/>
          <w:b/>
          <w:color w:val="000000"/>
          <w:sz w:val="28"/>
          <w:szCs w:val="28"/>
        </w:rPr>
        <w:t>APPLICATION FORM</w:t>
      </w:r>
    </w:p>
    <w:p w14:paraId="4E24C056" w14:textId="77777777" w:rsidR="00A54DDC" w:rsidRDefault="00A54DDC" w:rsidP="004C08D5">
      <w:pPr>
        <w:widowControl/>
        <w:jc w:val="center"/>
        <w:rPr>
          <w:rFonts w:ascii="Calibri" w:hAnsi="Calibri" w:cs="Calibri"/>
          <w:color w:val="000000"/>
        </w:rPr>
      </w:pPr>
    </w:p>
    <w:p w14:paraId="72F38133" w14:textId="77777777" w:rsidR="00A54DDC" w:rsidRDefault="00A54DDC" w:rsidP="00A54DDC">
      <w:pPr>
        <w:pStyle w:val="Heading2"/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t>Your Details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54DDC" w:rsidRPr="00871073" w14:paraId="7065A607" w14:textId="77777777" w:rsidTr="00DF6FD6">
        <w:tc>
          <w:tcPr>
            <w:tcW w:w="1531" w:type="dxa"/>
          </w:tcPr>
          <w:p w14:paraId="02B07931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Title</w:t>
            </w:r>
          </w:p>
          <w:p w14:paraId="4726036C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185E300A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A54DDC" w:rsidRPr="00871073" w14:paraId="4A35F5D7" w14:textId="77777777" w:rsidTr="00DF6FD6">
        <w:tc>
          <w:tcPr>
            <w:tcW w:w="1531" w:type="dxa"/>
          </w:tcPr>
          <w:p w14:paraId="069F55CE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First Name</w:t>
            </w:r>
          </w:p>
          <w:p w14:paraId="29AB6BAC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304E62ED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A54DDC" w:rsidRPr="00871073" w14:paraId="298DBB4E" w14:textId="77777777" w:rsidTr="00DF6FD6">
        <w:tc>
          <w:tcPr>
            <w:tcW w:w="1531" w:type="dxa"/>
          </w:tcPr>
          <w:p w14:paraId="1325077C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Surname</w:t>
            </w:r>
          </w:p>
          <w:p w14:paraId="0E9CD360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3165CD9D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</w:tbl>
    <w:p w14:paraId="3D576CD0" w14:textId="77777777" w:rsidR="00A54DDC" w:rsidRPr="00871073" w:rsidRDefault="00A54DDC" w:rsidP="00A54DDC">
      <w:pPr>
        <w:rPr>
          <w:rFonts w:asciiTheme="minorHAnsi" w:hAnsiTheme="minorHAnsi" w:cstheme="minorHAnsi"/>
        </w:rPr>
      </w:pP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54DDC" w:rsidRPr="00871073" w14:paraId="3B751006" w14:textId="77777777" w:rsidTr="00DF6FD6">
        <w:tc>
          <w:tcPr>
            <w:tcW w:w="1531" w:type="dxa"/>
          </w:tcPr>
          <w:p w14:paraId="5DF63A5B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7654" w:type="dxa"/>
          </w:tcPr>
          <w:p w14:paraId="4A29AA3F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A54DDC" w:rsidRPr="00871073" w14:paraId="37D39428" w14:textId="77777777" w:rsidTr="00DF6FD6">
        <w:tc>
          <w:tcPr>
            <w:tcW w:w="1531" w:type="dxa"/>
          </w:tcPr>
          <w:p w14:paraId="14F4878E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0401101B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A54DDC" w:rsidRPr="00871073" w14:paraId="67295747" w14:textId="77777777" w:rsidTr="00DF6FD6">
        <w:tc>
          <w:tcPr>
            <w:tcW w:w="1531" w:type="dxa"/>
          </w:tcPr>
          <w:p w14:paraId="4AE78CC9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City:</w:t>
            </w:r>
          </w:p>
          <w:p w14:paraId="3010D516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10CB6D35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A54DDC" w:rsidRPr="00871073" w14:paraId="61F4D231" w14:textId="77777777" w:rsidTr="00DF6FD6">
        <w:tc>
          <w:tcPr>
            <w:tcW w:w="1531" w:type="dxa"/>
          </w:tcPr>
          <w:p w14:paraId="38063482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Post Code:</w:t>
            </w:r>
          </w:p>
          <w:p w14:paraId="6119206A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1BFD5D66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</w:tbl>
    <w:p w14:paraId="08308E3A" w14:textId="77777777" w:rsidR="00A54DDC" w:rsidRPr="00871073" w:rsidRDefault="00A54DDC" w:rsidP="00A54DDC">
      <w:pPr>
        <w:rPr>
          <w:rFonts w:asciiTheme="minorHAnsi" w:hAnsiTheme="minorHAnsi" w:cstheme="minorHAnsi"/>
        </w:rPr>
      </w:pP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54DDC" w:rsidRPr="00871073" w14:paraId="63F8DF19" w14:textId="77777777" w:rsidTr="00DF6FD6">
        <w:tc>
          <w:tcPr>
            <w:tcW w:w="1531" w:type="dxa"/>
          </w:tcPr>
          <w:p w14:paraId="49CCF42D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Phone</w:t>
            </w:r>
          </w:p>
          <w:p w14:paraId="56C04986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29D17817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54DDC" w:rsidRPr="00871073" w14:paraId="6EDD846D" w14:textId="77777777" w:rsidTr="00DF6FD6">
        <w:tc>
          <w:tcPr>
            <w:tcW w:w="1531" w:type="dxa"/>
          </w:tcPr>
          <w:p w14:paraId="5D93ACA1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Mobile</w:t>
            </w:r>
          </w:p>
          <w:p w14:paraId="0552819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494172CA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A54DDC" w:rsidRPr="00871073" w14:paraId="155E4167" w14:textId="77777777" w:rsidTr="00DF6FD6">
        <w:tc>
          <w:tcPr>
            <w:tcW w:w="1531" w:type="dxa"/>
          </w:tcPr>
          <w:p w14:paraId="432E29A8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e-mail</w:t>
            </w:r>
          </w:p>
          <w:p w14:paraId="5D00E6C6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06A2247B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</w:tbl>
    <w:p w14:paraId="5BFFC12B" w14:textId="77777777" w:rsidR="00A54DDC" w:rsidRPr="00871073" w:rsidRDefault="00A54DDC" w:rsidP="004C08D5">
      <w:pPr>
        <w:widowControl/>
        <w:jc w:val="center"/>
        <w:rPr>
          <w:rFonts w:asciiTheme="minorHAnsi" w:hAnsiTheme="minorHAnsi" w:cstheme="minorHAnsi"/>
          <w:color w:val="00000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304"/>
        <w:gridCol w:w="2304"/>
        <w:gridCol w:w="2410"/>
      </w:tblGrid>
      <w:tr w:rsidR="00A54DDC" w:rsidRPr="00871073" w14:paraId="180A0D34" w14:textId="77777777" w:rsidTr="00DF6FD6">
        <w:tc>
          <w:tcPr>
            <w:tcW w:w="2196" w:type="dxa"/>
          </w:tcPr>
          <w:p w14:paraId="7DA263A9" w14:textId="77777777" w:rsidR="00A54DDC" w:rsidRPr="00871073" w:rsidRDefault="00A54DDC" w:rsidP="00DF6FD6">
            <w:pPr>
              <w:spacing w:before="240"/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Gender:</w:t>
            </w:r>
          </w:p>
        </w:tc>
        <w:tc>
          <w:tcPr>
            <w:tcW w:w="2304" w:type="dxa"/>
          </w:tcPr>
          <w:p w14:paraId="59D650D1" w14:textId="77777777" w:rsidR="00A54DDC" w:rsidRPr="00871073" w:rsidRDefault="00136CD4" w:rsidP="00786DCA">
            <w:pPr>
              <w:spacing w:before="240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F"/>
                    <w:listEntry w:val="M"/>
                  </w:ddList>
                </w:ffData>
              </w:fldChar>
            </w:r>
            <w:bookmarkStart w:id="10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304" w:type="dxa"/>
          </w:tcPr>
          <w:p w14:paraId="0DE736AC" w14:textId="77777777" w:rsidR="00A54DDC" w:rsidRPr="00871073" w:rsidRDefault="00A54DDC" w:rsidP="00DF6FD6">
            <w:pPr>
              <w:spacing w:before="240"/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Date of Birth:</w:t>
            </w:r>
          </w:p>
        </w:tc>
        <w:tc>
          <w:tcPr>
            <w:tcW w:w="2410" w:type="dxa"/>
          </w:tcPr>
          <w:p w14:paraId="7A2928AA" w14:textId="77777777" w:rsidR="00A54DDC" w:rsidRPr="00871073" w:rsidRDefault="00A54DDC" w:rsidP="00DF6FD6">
            <w:pPr>
              <w:spacing w:before="240"/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77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</w:tbl>
    <w:p w14:paraId="54A938B7" w14:textId="77777777" w:rsidR="004C08D5" w:rsidRPr="00871073" w:rsidRDefault="004C08D5" w:rsidP="004C08D5">
      <w:pPr>
        <w:widowControl/>
        <w:rPr>
          <w:rFonts w:asciiTheme="minorHAnsi" w:hAnsiTheme="minorHAnsi" w:cstheme="minorHAnsi"/>
          <w:color w:val="000000"/>
        </w:rPr>
      </w:pPr>
    </w:p>
    <w:p w14:paraId="7AF1A07D" w14:textId="77777777" w:rsidR="004C08D5" w:rsidRDefault="00C3440C" w:rsidP="004C08D5">
      <w:pPr>
        <w:widowControl/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>How did you hear about this course</w:t>
      </w:r>
      <w:r w:rsidR="004C08D5" w:rsidRPr="00871073">
        <w:rPr>
          <w:rFonts w:asciiTheme="minorHAnsi" w:hAnsiTheme="minorHAnsi" w:cstheme="minorHAnsi"/>
          <w:color w:val="000000"/>
        </w:rPr>
        <w:t>?</w:t>
      </w:r>
      <w:r w:rsidR="00786DCA">
        <w:rPr>
          <w:rFonts w:asciiTheme="minorHAnsi" w:hAnsiTheme="minorHAnsi" w:cstheme="minorHAnsi"/>
          <w:color w:val="000000"/>
        </w:rPr>
        <w:t xml:space="preserve">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836"/>
        <w:gridCol w:w="1025"/>
        <w:gridCol w:w="2551"/>
        <w:gridCol w:w="425"/>
        <w:gridCol w:w="426"/>
        <w:gridCol w:w="425"/>
      </w:tblGrid>
      <w:tr w:rsidR="002406A0" w:rsidRPr="0006546F" w14:paraId="6B2F8DE1" w14:textId="77777777" w:rsidTr="00DF6FD6">
        <w:trPr>
          <w:gridAfter w:val="1"/>
          <w:wAfter w:w="425" w:type="dxa"/>
        </w:trPr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22A6DDB6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6D0999">
              <w:rPr>
                <w:rFonts w:ascii="Calibri" w:hAnsi="Calibri" w:cs="Calibri"/>
                <w:color w:val="000000"/>
              </w:rPr>
              <w:t>SAP Website</w:t>
            </w:r>
          </w:p>
        </w:tc>
        <w:tc>
          <w:tcPr>
            <w:tcW w:w="836" w:type="dxa"/>
          </w:tcPr>
          <w:p w14:paraId="76946428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35D358F4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85D63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6D0999">
              <w:rPr>
                <w:rFonts w:ascii="Calibri" w:hAnsi="Calibri" w:cs="Calibri"/>
                <w:color w:val="000000"/>
              </w:rPr>
              <w:t>Internet</w:t>
            </w:r>
            <w:r w:rsidRPr="0006546F">
              <w:rPr>
                <w:rFonts w:ascii="Calibri" w:hAnsi="Calibri" w:cs="Calibri"/>
                <w:color w:val="000000"/>
              </w:rPr>
              <w:t xml:space="preserve"> search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36326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406A0" w:rsidRPr="0006546F" w14:paraId="377E7187" w14:textId="77777777" w:rsidTr="00DF6FD6">
        <w:trPr>
          <w:gridAfter w:val="1"/>
          <w:wAfter w:w="425" w:type="dxa"/>
        </w:trPr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1A62F238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6D0999">
              <w:rPr>
                <w:rFonts w:ascii="Calibri" w:hAnsi="Calibri" w:cs="Calibri"/>
                <w:color w:val="000000"/>
              </w:rPr>
              <w:t>SAP Events</w:t>
            </w:r>
          </w:p>
        </w:tc>
        <w:tc>
          <w:tcPr>
            <w:tcW w:w="836" w:type="dxa"/>
          </w:tcPr>
          <w:p w14:paraId="60F2FD06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64E1AF3C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C8BC1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6D0999">
              <w:rPr>
                <w:rFonts w:ascii="Calibri" w:hAnsi="Calibri" w:cs="Calibri"/>
                <w:color w:val="000000"/>
              </w:rPr>
              <w:t>Word of mouth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47BA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406A0" w:rsidRPr="0006546F" w14:paraId="30E31F94" w14:textId="77777777" w:rsidTr="00DF6FD6">
        <w:trPr>
          <w:gridAfter w:val="1"/>
          <w:wAfter w:w="425" w:type="dxa"/>
        </w:trPr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08D62269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6D0999">
              <w:rPr>
                <w:rFonts w:ascii="Calibri" w:hAnsi="Calibri" w:cs="Calibri"/>
                <w:color w:val="000000"/>
              </w:rPr>
              <w:t>SAP Open Afternoon</w:t>
            </w:r>
          </w:p>
        </w:tc>
        <w:tc>
          <w:tcPr>
            <w:tcW w:w="836" w:type="dxa"/>
          </w:tcPr>
          <w:p w14:paraId="19F2CBDF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1283E68F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0A66E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6D0999">
              <w:rPr>
                <w:rFonts w:ascii="Calibri" w:hAnsi="Calibri" w:cs="Calibri"/>
                <w:color w:val="000000"/>
              </w:rPr>
              <w:t>Analyst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DC9CB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406A0" w:rsidRPr="0006546F" w14:paraId="6E09381B" w14:textId="77777777" w:rsidTr="00DF6FD6">
        <w:trPr>
          <w:gridAfter w:val="1"/>
          <w:wAfter w:w="425" w:type="dxa"/>
        </w:trPr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143F3866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6D0999">
              <w:rPr>
                <w:rFonts w:ascii="Calibri" w:hAnsi="Calibri" w:cs="Calibri"/>
                <w:color w:val="000000"/>
              </w:rPr>
              <w:t>SAP Print Ad</w:t>
            </w:r>
          </w:p>
        </w:tc>
        <w:tc>
          <w:tcPr>
            <w:tcW w:w="836" w:type="dxa"/>
          </w:tcPr>
          <w:p w14:paraId="58636D68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79690C24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3A75B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06546F">
              <w:rPr>
                <w:rFonts w:ascii="Calibri" w:hAnsi="Calibri" w:cs="Calibri"/>
                <w:color w:val="000000"/>
              </w:rPr>
              <w:t>SAP Flyer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825A5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406A0" w:rsidRPr="0006546F" w14:paraId="6938BB31" w14:textId="77777777" w:rsidTr="00DF6FD6"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72BA45BD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6D0999">
              <w:rPr>
                <w:rFonts w:ascii="Calibri" w:hAnsi="Calibri" w:cs="Calibri"/>
                <w:color w:val="000000"/>
              </w:rPr>
              <w:t>SAP Newsletter</w:t>
            </w:r>
          </w:p>
        </w:tc>
        <w:tc>
          <w:tcPr>
            <w:tcW w:w="836" w:type="dxa"/>
          </w:tcPr>
          <w:p w14:paraId="6F124D15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2C240E59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73F93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EE30A" w14:textId="77777777" w:rsidR="002406A0" w:rsidRPr="0006546F" w:rsidRDefault="002406A0" w:rsidP="00DF6FD6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</w:tr>
    </w:tbl>
    <w:p w14:paraId="4072285C" w14:textId="1F8B9593" w:rsidR="002406A0" w:rsidRDefault="002406A0" w:rsidP="004C08D5">
      <w:pPr>
        <w:widowControl/>
        <w:rPr>
          <w:rFonts w:asciiTheme="minorHAnsi" w:hAnsiTheme="minorHAnsi" w:cstheme="minorHAnsi"/>
          <w:color w:val="000000"/>
        </w:rPr>
      </w:pPr>
    </w:p>
    <w:p w14:paraId="48F5DC54" w14:textId="77777777" w:rsidR="00612279" w:rsidRDefault="00612279" w:rsidP="004C08D5">
      <w:pPr>
        <w:widowControl/>
        <w:rPr>
          <w:rFonts w:asciiTheme="minorHAnsi" w:hAnsiTheme="minorHAnsi" w:cstheme="minorHAnsi"/>
          <w:color w:val="000000"/>
        </w:rPr>
      </w:pPr>
    </w:p>
    <w:p w14:paraId="21B53505" w14:textId="77777777" w:rsidR="006A41A1" w:rsidRPr="00871073" w:rsidRDefault="006A41A1">
      <w:pPr>
        <w:spacing w:line="360" w:lineRule="atLeast"/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>P</w:t>
      </w:r>
      <w:r w:rsidR="00D0531B" w:rsidRPr="00871073">
        <w:rPr>
          <w:rFonts w:asciiTheme="minorHAnsi" w:hAnsiTheme="minorHAnsi" w:cstheme="minorHAnsi"/>
          <w:color w:val="000000"/>
        </w:rPr>
        <w:t>lease give details of your p</w:t>
      </w:r>
      <w:r w:rsidRPr="00871073">
        <w:rPr>
          <w:rFonts w:asciiTheme="minorHAnsi" w:hAnsiTheme="minorHAnsi" w:cstheme="minorHAnsi"/>
          <w:color w:val="000000"/>
        </w:rPr>
        <w:t xml:space="preserve">rofession:  </w:t>
      </w:r>
    </w:p>
    <w:p w14:paraId="3FBFBCFC" w14:textId="77777777" w:rsidR="00871073" w:rsidRPr="00871073" w:rsidRDefault="00871073">
      <w:pPr>
        <w:spacing w:line="360" w:lineRule="atLeast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3402"/>
      </w:tblGrid>
      <w:tr w:rsidR="00871073" w:rsidRPr="00871073" w14:paraId="052243BC" w14:textId="77777777" w:rsidTr="00DF6FD6">
        <w:trPr>
          <w:tblHeader/>
        </w:trPr>
        <w:tc>
          <w:tcPr>
            <w:tcW w:w="1134" w:type="dxa"/>
          </w:tcPr>
          <w:p w14:paraId="39C1E3EB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Years</w:t>
            </w:r>
          </w:p>
        </w:tc>
        <w:tc>
          <w:tcPr>
            <w:tcW w:w="4536" w:type="dxa"/>
          </w:tcPr>
          <w:p w14:paraId="5E517613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71073">
              <w:rPr>
                <w:rFonts w:asciiTheme="minorHAnsi" w:hAnsiTheme="minorHAnsi" w:cstheme="minorHAnsi"/>
                <w:b/>
              </w:rPr>
              <w:t>Organisation</w:t>
            </w:r>
            <w:proofErr w:type="spellEnd"/>
          </w:p>
        </w:tc>
        <w:tc>
          <w:tcPr>
            <w:tcW w:w="3402" w:type="dxa"/>
          </w:tcPr>
          <w:p w14:paraId="762BB095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Job Title</w:t>
            </w:r>
          </w:p>
        </w:tc>
      </w:tr>
      <w:tr w:rsidR="00871073" w:rsidRPr="00871073" w14:paraId="1631E059" w14:textId="77777777" w:rsidTr="00DF6FD6">
        <w:trPr>
          <w:tblHeader/>
        </w:trPr>
        <w:tc>
          <w:tcPr>
            <w:tcW w:w="1134" w:type="dxa"/>
          </w:tcPr>
          <w:p w14:paraId="0E8D43AA" w14:textId="77777777" w:rsidR="00871073" w:rsidRPr="00871073" w:rsidRDefault="00871073" w:rsidP="00BE31A9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="00786DCA">
              <w:rPr>
                <w:rFonts w:asciiTheme="minorHAnsi" w:hAnsiTheme="minorHAnsi" w:cstheme="minorHAnsi"/>
                <w:noProof/>
              </w:rPr>
              <w:t xml:space="preserve"> 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36" w:type="dxa"/>
          </w:tcPr>
          <w:p w14:paraId="5C69855B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2" w:type="dxa"/>
          </w:tcPr>
          <w:p w14:paraId="572DE187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42ED5C26" w14:textId="77777777" w:rsidTr="00DF6FD6">
        <w:trPr>
          <w:tblHeader/>
        </w:trPr>
        <w:tc>
          <w:tcPr>
            <w:tcW w:w="1134" w:type="dxa"/>
          </w:tcPr>
          <w:p w14:paraId="127863D1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2F9A063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26F4F46C" w14:textId="77777777" w:rsidR="00D0531B" w:rsidRPr="00871073" w:rsidRDefault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p w14:paraId="1E51AC2D" w14:textId="77777777" w:rsidR="006A41A1" w:rsidRPr="00871073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 xml:space="preserve">Please give details of your </w:t>
      </w:r>
      <w:r w:rsidR="006A41A1" w:rsidRPr="00871073">
        <w:rPr>
          <w:rFonts w:asciiTheme="minorHAnsi" w:hAnsiTheme="minorHAnsi" w:cstheme="minorHAnsi"/>
          <w:color w:val="000000"/>
        </w:rPr>
        <w:t xml:space="preserve">Professional Qualifications (degrees, diplomas): </w:t>
      </w:r>
    </w:p>
    <w:p w14:paraId="3E470520" w14:textId="77777777" w:rsidR="00871073" w:rsidRPr="00871073" w:rsidRDefault="00871073" w:rsidP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322"/>
        <w:gridCol w:w="4616"/>
      </w:tblGrid>
      <w:tr w:rsidR="00871073" w:rsidRPr="00871073" w14:paraId="7B3200B7" w14:textId="77777777" w:rsidTr="00DF6FD6">
        <w:trPr>
          <w:tblHeader/>
        </w:trPr>
        <w:tc>
          <w:tcPr>
            <w:tcW w:w="1134" w:type="dxa"/>
          </w:tcPr>
          <w:p w14:paraId="459C811B" w14:textId="77777777" w:rsidR="00871073" w:rsidRPr="00871073" w:rsidRDefault="00871073" w:rsidP="00DF6FD6">
            <w:pPr>
              <w:keepNext/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Years</w:t>
            </w:r>
          </w:p>
        </w:tc>
        <w:tc>
          <w:tcPr>
            <w:tcW w:w="3322" w:type="dxa"/>
          </w:tcPr>
          <w:p w14:paraId="2011B28A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4616" w:type="dxa"/>
          </w:tcPr>
          <w:p w14:paraId="61FB27C8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Subject</w:t>
            </w:r>
          </w:p>
        </w:tc>
      </w:tr>
      <w:tr w:rsidR="00871073" w:rsidRPr="00871073" w14:paraId="33CCF324" w14:textId="77777777" w:rsidTr="00DF6FD6">
        <w:trPr>
          <w:tblHeader/>
        </w:trPr>
        <w:tc>
          <w:tcPr>
            <w:tcW w:w="1134" w:type="dxa"/>
          </w:tcPr>
          <w:p w14:paraId="48525D3F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3322" w:type="dxa"/>
          </w:tcPr>
          <w:p w14:paraId="1AD021F7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4616" w:type="dxa"/>
          </w:tcPr>
          <w:p w14:paraId="3DB3BFAC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871073" w:rsidRPr="00871073" w14:paraId="2B34B2C2" w14:textId="77777777" w:rsidTr="00DF6FD6">
        <w:trPr>
          <w:tblHeader/>
        </w:trPr>
        <w:tc>
          <w:tcPr>
            <w:tcW w:w="1134" w:type="dxa"/>
          </w:tcPr>
          <w:p w14:paraId="589874C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  <w:tc>
          <w:tcPr>
            <w:tcW w:w="3322" w:type="dxa"/>
          </w:tcPr>
          <w:p w14:paraId="6BC417A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4616" w:type="dxa"/>
          </w:tcPr>
          <w:p w14:paraId="5CCC786C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</w:tr>
      <w:tr w:rsidR="00871073" w:rsidRPr="00871073" w14:paraId="2340FF4B" w14:textId="77777777" w:rsidTr="00DF6FD6">
        <w:trPr>
          <w:tblHeader/>
        </w:trPr>
        <w:tc>
          <w:tcPr>
            <w:tcW w:w="1134" w:type="dxa"/>
          </w:tcPr>
          <w:p w14:paraId="1FBA890E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tc>
          <w:tcPr>
            <w:tcW w:w="3322" w:type="dxa"/>
          </w:tcPr>
          <w:p w14:paraId="5228A9FD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  <w:tc>
          <w:tcPr>
            <w:tcW w:w="4616" w:type="dxa"/>
          </w:tcPr>
          <w:p w14:paraId="7D0E28D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</w:tr>
    </w:tbl>
    <w:p w14:paraId="0F8EB598" w14:textId="77777777" w:rsidR="00D0531B" w:rsidRPr="00871073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p w14:paraId="70D9376C" w14:textId="77777777" w:rsidR="00D0531B" w:rsidRPr="00871073" w:rsidRDefault="00D0531B" w:rsidP="00D0531B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>Please give details of your Employer/s:</w:t>
      </w:r>
    </w:p>
    <w:p w14:paraId="583014B5" w14:textId="77777777" w:rsidR="00871073" w:rsidRPr="00871073" w:rsidRDefault="00871073" w:rsidP="00D0531B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322"/>
        <w:gridCol w:w="4616"/>
      </w:tblGrid>
      <w:tr w:rsidR="00871073" w:rsidRPr="00871073" w14:paraId="07D25B55" w14:textId="77777777" w:rsidTr="00DF6FD6">
        <w:trPr>
          <w:tblHeader/>
        </w:trPr>
        <w:tc>
          <w:tcPr>
            <w:tcW w:w="1134" w:type="dxa"/>
          </w:tcPr>
          <w:p w14:paraId="479741F0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Years</w:t>
            </w:r>
          </w:p>
        </w:tc>
        <w:tc>
          <w:tcPr>
            <w:tcW w:w="3322" w:type="dxa"/>
          </w:tcPr>
          <w:p w14:paraId="10C97A65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4616" w:type="dxa"/>
          </w:tcPr>
          <w:p w14:paraId="1C691EE1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Details of work</w:t>
            </w:r>
          </w:p>
        </w:tc>
      </w:tr>
      <w:tr w:rsidR="00871073" w:rsidRPr="00871073" w14:paraId="0AE7506B" w14:textId="77777777" w:rsidTr="00DF6FD6">
        <w:trPr>
          <w:tblHeader/>
        </w:trPr>
        <w:tc>
          <w:tcPr>
            <w:tcW w:w="1134" w:type="dxa"/>
          </w:tcPr>
          <w:p w14:paraId="2C068B3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  <w:tc>
          <w:tcPr>
            <w:tcW w:w="3322" w:type="dxa"/>
          </w:tcPr>
          <w:p w14:paraId="1216C34D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3"/>
          </w:p>
        </w:tc>
        <w:tc>
          <w:tcPr>
            <w:tcW w:w="4616" w:type="dxa"/>
          </w:tcPr>
          <w:p w14:paraId="0E4F150D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4"/>
          </w:p>
        </w:tc>
      </w:tr>
      <w:tr w:rsidR="00871073" w:rsidRPr="00871073" w14:paraId="0BF26EB9" w14:textId="77777777" w:rsidTr="00DF6FD6">
        <w:trPr>
          <w:tblHeader/>
        </w:trPr>
        <w:tc>
          <w:tcPr>
            <w:tcW w:w="1134" w:type="dxa"/>
          </w:tcPr>
          <w:p w14:paraId="6704D14A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" w:name="Text45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5"/>
          </w:p>
        </w:tc>
        <w:tc>
          <w:tcPr>
            <w:tcW w:w="3322" w:type="dxa"/>
          </w:tcPr>
          <w:p w14:paraId="3EDDFB7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</w:tc>
        <w:tc>
          <w:tcPr>
            <w:tcW w:w="4616" w:type="dxa"/>
          </w:tcPr>
          <w:p w14:paraId="65050089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7"/>
          </w:p>
        </w:tc>
      </w:tr>
      <w:tr w:rsidR="00871073" w:rsidRPr="00871073" w14:paraId="0FEEFCA2" w14:textId="77777777" w:rsidTr="00DF6FD6">
        <w:trPr>
          <w:tblHeader/>
        </w:trPr>
        <w:tc>
          <w:tcPr>
            <w:tcW w:w="1134" w:type="dxa"/>
          </w:tcPr>
          <w:p w14:paraId="6E8E78B6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8" w:name="Text48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8"/>
          </w:p>
        </w:tc>
        <w:tc>
          <w:tcPr>
            <w:tcW w:w="3322" w:type="dxa"/>
          </w:tcPr>
          <w:p w14:paraId="6AB9BF39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9" w:name="Text49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9"/>
          </w:p>
        </w:tc>
        <w:tc>
          <w:tcPr>
            <w:tcW w:w="4616" w:type="dxa"/>
          </w:tcPr>
          <w:p w14:paraId="72E9D721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30"/>
          </w:p>
        </w:tc>
      </w:tr>
    </w:tbl>
    <w:p w14:paraId="5E5E9F34" w14:textId="77777777" w:rsidR="00D0531B" w:rsidRPr="00871073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p w14:paraId="6F0E6B40" w14:textId="77777777" w:rsidR="006A41A1" w:rsidRPr="00871073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>Please give d</w:t>
      </w:r>
      <w:r w:rsidR="006A41A1" w:rsidRPr="00871073">
        <w:rPr>
          <w:rFonts w:asciiTheme="minorHAnsi" w:hAnsiTheme="minorHAnsi" w:cstheme="minorHAnsi"/>
          <w:color w:val="000000"/>
        </w:rPr>
        <w:t xml:space="preserve">ates and </w:t>
      </w:r>
      <w:r w:rsidRPr="00871073">
        <w:rPr>
          <w:rFonts w:asciiTheme="minorHAnsi" w:hAnsiTheme="minorHAnsi" w:cstheme="minorHAnsi"/>
          <w:color w:val="000000"/>
        </w:rPr>
        <w:t>d</w:t>
      </w:r>
      <w:r w:rsidR="006A41A1" w:rsidRPr="00871073">
        <w:rPr>
          <w:rFonts w:asciiTheme="minorHAnsi" w:hAnsiTheme="minorHAnsi" w:cstheme="minorHAnsi"/>
          <w:color w:val="000000"/>
        </w:rPr>
        <w:t xml:space="preserve">etails of Training in Analytic Psychotherapy / Analytical Psychology / Psychodynamic Counselling / Groups / Couples and </w:t>
      </w:r>
      <w:proofErr w:type="gramStart"/>
      <w:r w:rsidR="006A41A1" w:rsidRPr="00871073">
        <w:rPr>
          <w:rFonts w:asciiTheme="minorHAnsi" w:hAnsiTheme="minorHAnsi" w:cstheme="minorHAnsi"/>
          <w:color w:val="000000"/>
        </w:rPr>
        <w:t>Family :</w:t>
      </w:r>
      <w:proofErr w:type="gramEnd"/>
      <w:r w:rsidR="006A41A1" w:rsidRPr="00871073">
        <w:rPr>
          <w:rFonts w:asciiTheme="minorHAnsi" w:hAnsiTheme="minorHAnsi" w:cstheme="minorHAnsi"/>
          <w:color w:val="000000"/>
        </w:rPr>
        <w:t xml:space="preserve">  </w:t>
      </w:r>
    </w:p>
    <w:p w14:paraId="17355C88" w14:textId="77777777" w:rsidR="00D0531B" w:rsidRPr="00871073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613"/>
        <w:gridCol w:w="4616"/>
      </w:tblGrid>
      <w:tr w:rsidR="00871073" w:rsidRPr="00871073" w14:paraId="0C0BE9EF" w14:textId="77777777" w:rsidTr="00871073">
        <w:trPr>
          <w:tblHeader/>
        </w:trPr>
        <w:tc>
          <w:tcPr>
            <w:tcW w:w="1872" w:type="dxa"/>
          </w:tcPr>
          <w:p w14:paraId="752B7EA2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Training</w:t>
            </w:r>
          </w:p>
        </w:tc>
        <w:tc>
          <w:tcPr>
            <w:tcW w:w="2613" w:type="dxa"/>
          </w:tcPr>
          <w:p w14:paraId="20A5F3A8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4616" w:type="dxa"/>
          </w:tcPr>
          <w:p w14:paraId="19812F9A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Year Completed</w:t>
            </w:r>
          </w:p>
        </w:tc>
      </w:tr>
      <w:tr w:rsidR="00871073" w:rsidRPr="00871073" w14:paraId="3A713A41" w14:textId="77777777" w:rsidTr="00871073">
        <w:trPr>
          <w:tblHeader/>
        </w:trPr>
        <w:tc>
          <w:tcPr>
            <w:tcW w:w="1872" w:type="dxa"/>
          </w:tcPr>
          <w:p w14:paraId="401A3823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48E8670A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6" w:type="dxa"/>
          </w:tcPr>
          <w:p w14:paraId="16C5B9AF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3874127F" w14:textId="77777777" w:rsidTr="00871073">
        <w:trPr>
          <w:tblHeader/>
        </w:trPr>
        <w:tc>
          <w:tcPr>
            <w:tcW w:w="1872" w:type="dxa"/>
          </w:tcPr>
          <w:p w14:paraId="24D494A0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0A567CC5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6" w:type="dxa"/>
          </w:tcPr>
          <w:p w14:paraId="32FD3F59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4AA7174C" w14:textId="77777777" w:rsidTr="00871073">
        <w:trPr>
          <w:tblHeader/>
        </w:trPr>
        <w:tc>
          <w:tcPr>
            <w:tcW w:w="1872" w:type="dxa"/>
          </w:tcPr>
          <w:p w14:paraId="57F671D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24795D6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6" w:type="dxa"/>
          </w:tcPr>
          <w:p w14:paraId="5F0129A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735AA96" w14:textId="77777777" w:rsidR="006A41A1" w:rsidRPr="00871073" w:rsidRDefault="006A41A1">
      <w:pPr>
        <w:rPr>
          <w:rFonts w:asciiTheme="minorHAnsi" w:hAnsiTheme="minorHAnsi" w:cstheme="minorHAnsi"/>
          <w:color w:val="000000"/>
        </w:rPr>
      </w:pPr>
    </w:p>
    <w:p w14:paraId="30DDE627" w14:textId="77777777" w:rsidR="006A41A1" w:rsidRPr="00871073" w:rsidRDefault="00D0531B" w:rsidP="00D0531B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>Please give details of your c</w:t>
      </w:r>
      <w:r w:rsidR="006A41A1" w:rsidRPr="00871073">
        <w:rPr>
          <w:rFonts w:asciiTheme="minorHAnsi" w:hAnsiTheme="minorHAnsi" w:cstheme="minorHAnsi"/>
          <w:color w:val="000000"/>
        </w:rPr>
        <w:t xml:space="preserve">urrent Professional Registration (BPC, UKCP, BACP Accreditation, or equivalent to one of these):  </w:t>
      </w:r>
    </w:p>
    <w:p w14:paraId="4BD33FB5" w14:textId="77777777" w:rsidR="00612B3F" w:rsidRPr="00871073" w:rsidRDefault="00612B3F" w:rsidP="000908C3">
      <w:pPr>
        <w:rPr>
          <w:rFonts w:asciiTheme="minorHAnsi" w:hAnsiTheme="minorHAnsi" w:cstheme="minorHAnsi"/>
          <w:color w:val="000000"/>
        </w:rPr>
      </w:pPr>
    </w:p>
    <w:p w14:paraId="023FDEEB" w14:textId="77777777" w:rsidR="00612B3F" w:rsidRPr="00871073" w:rsidRDefault="00E74A3A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Pr="00871073">
        <w:rPr>
          <w:rFonts w:asciiTheme="minorHAnsi" w:hAnsiTheme="minorHAnsi" w:cstheme="minorHAnsi"/>
        </w:rPr>
        <w:instrText xml:space="preserve"> FORMTEXT </w:instrText>
      </w:r>
      <w:r w:rsidRPr="00871073">
        <w:rPr>
          <w:rFonts w:asciiTheme="minorHAnsi" w:hAnsiTheme="minorHAnsi" w:cstheme="minorHAnsi"/>
        </w:rPr>
      </w:r>
      <w:r w:rsidRPr="00871073">
        <w:rPr>
          <w:rFonts w:asciiTheme="minorHAnsi" w:hAnsiTheme="minorHAnsi" w:cstheme="minorHAnsi"/>
        </w:rPr>
        <w:fldChar w:fldCharType="separate"/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</w:rPr>
        <w:fldChar w:fldCharType="end"/>
      </w:r>
    </w:p>
    <w:p w14:paraId="6757A0E1" w14:textId="77777777" w:rsidR="00A76447" w:rsidRPr="00871073" w:rsidRDefault="00A76447" w:rsidP="000908C3">
      <w:pPr>
        <w:rPr>
          <w:rFonts w:asciiTheme="minorHAnsi" w:hAnsiTheme="minorHAnsi" w:cstheme="minorHAnsi"/>
          <w:color w:val="000000"/>
        </w:rPr>
      </w:pPr>
    </w:p>
    <w:p w14:paraId="27C3CAD5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 xml:space="preserve">Please give dates, frequency and orientation of </w:t>
      </w:r>
      <w:r w:rsidRPr="00871073">
        <w:rPr>
          <w:rFonts w:asciiTheme="minorHAnsi" w:hAnsiTheme="minorHAnsi" w:cstheme="minorHAnsi"/>
          <w:b/>
          <w:color w:val="000000"/>
        </w:rPr>
        <w:t>personal analysis/psychotherapy:</w:t>
      </w:r>
      <w:r w:rsidRPr="00871073">
        <w:rPr>
          <w:rFonts w:asciiTheme="minorHAnsi" w:hAnsiTheme="minorHAnsi" w:cstheme="minorHAnsi"/>
          <w:color w:val="00000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613"/>
        <w:gridCol w:w="2065"/>
        <w:gridCol w:w="2717"/>
      </w:tblGrid>
      <w:tr w:rsidR="00871073" w:rsidRPr="00871073" w14:paraId="190ED008" w14:textId="77777777" w:rsidTr="001E2844">
        <w:trPr>
          <w:tblHeader/>
        </w:trPr>
        <w:tc>
          <w:tcPr>
            <w:tcW w:w="1872" w:type="dxa"/>
          </w:tcPr>
          <w:p w14:paraId="18251B88" w14:textId="77777777" w:rsidR="00871073" w:rsidRPr="00871073" w:rsidRDefault="00871073" w:rsidP="00871073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2613" w:type="dxa"/>
          </w:tcPr>
          <w:p w14:paraId="629DE441" w14:textId="77777777" w:rsidR="00871073" w:rsidRPr="00871073" w:rsidRDefault="00871073" w:rsidP="00871073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Frequency</w:t>
            </w:r>
          </w:p>
        </w:tc>
        <w:tc>
          <w:tcPr>
            <w:tcW w:w="2065" w:type="dxa"/>
          </w:tcPr>
          <w:p w14:paraId="5E4A8620" w14:textId="77777777" w:rsidR="00871073" w:rsidRPr="00871073" w:rsidRDefault="00871073" w:rsidP="00871073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Orientation</w:t>
            </w:r>
          </w:p>
        </w:tc>
        <w:tc>
          <w:tcPr>
            <w:tcW w:w="2717" w:type="dxa"/>
          </w:tcPr>
          <w:p w14:paraId="6C0864C5" w14:textId="77777777" w:rsidR="00871073" w:rsidRPr="00871073" w:rsidRDefault="00871073" w:rsidP="00871073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 xml:space="preserve">Training </w:t>
            </w:r>
            <w:proofErr w:type="spellStart"/>
            <w:r w:rsidRPr="00871073">
              <w:rPr>
                <w:rFonts w:asciiTheme="minorHAnsi" w:hAnsiTheme="minorHAnsi" w:cstheme="minorHAnsi"/>
                <w:b/>
              </w:rPr>
              <w:t>Organisation</w:t>
            </w:r>
            <w:proofErr w:type="spellEnd"/>
            <w:r w:rsidRPr="00871073">
              <w:rPr>
                <w:rFonts w:asciiTheme="minorHAnsi" w:hAnsiTheme="minorHAnsi" w:cstheme="minorHAnsi"/>
                <w:b/>
              </w:rPr>
              <w:t>/Registering Body</w:t>
            </w:r>
          </w:p>
        </w:tc>
      </w:tr>
      <w:tr w:rsidR="00871073" w:rsidRPr="00871073" w14:paraId="43A119EA" w14:textId="77777777" w:rsidTr="001E2844">
        <w:trPr>
          <w:tblHeader/>
        </w:trPr>
        <w:tc>
          <w:tcPr>
            <w:tcW w:w="1872" w:type="dxa"/>
          </w:tcPr>
          <w:p w14:paraId="684F7D20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4C8013A2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5" w:type="dxa"/>
          </w:tcPr>
          <w:p w14:paraId="687E13FA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17" w:type="dxa"/>
          </w:tcPr>
          <w:p w14:paraId="47D14DC3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18313551" w14:textId="77777777" w:rsidTr="001E2844">
        <w:trPr>
          <w:tblHeader/>
        </w:trPr>
        <w:tc>
          <w:tcPr>
            <w:tcW w:w="1872" w:type="dxa"/>
          </w:tcPr>
          <w:p w14:paraId="166C0B50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49FAC5B7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5" w:type="dxa"/>
          </w:tcPr>
          <w:p w14:paraId="347FEC86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17" w:type="dxa"/>
          </w:tcPr>
          <w:p w14:paraId="2AA1B1DD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61334E5E" w14:textId="77777777" w:rsidTr="001E2844">
        <w:trPr>
          <w:tblHeader/>
        </w:trPr>
        <w:tc>
          <w:tcPr>
            <w:tcW w:w="1872" w:type="dxa"/>
          </w:tcPr>
          <w:p w14:paraId="32D72996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03632C13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5" w:type="dxa"/>
          </w:tcPr>
          <w:p w14:paraId="0E9E7A72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17" w:type="dxa"/>
          </w:tcPr>
          <w:p w14:paraId="70CC1AF6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5267DC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0B57345C" w14:textId="77777777" w:rsidR="007C38B1" w:rsidRDefault="007C38B1" w:rsidP="000908C3">
      <w:pPr>
        <w:rPr>
          <w:rFonts w:asciiTheme="minorHAnsi" w:hAnsiTheme="minorHAnsi" w:cstheme="minorHAnsi"/>
          <w:color w:val="000000"/>
        </w:rPr>
      </w:pPr>
    </w:p>
    <w:p w14:paraId="77A7A280" w14:textId="77777777" w:rsidR="007C38B1" w:rsidRDefault="007C38B1" w:rsidP="000908C3">
      <w:pPr>
        <w:rPr>
          <w:rFonts w:asciiTheme="minorHAnsi" w:hAnsiTheme="minorHAnsi" w:cstheme="minorHAnsi"/>
          <w:color w:val="000000"/>
        </w:rPr>
      </w:pPr>
    </w:p>
    <w:p w14:paraId="4C751AB6" w14:textId="77777777" w:rsidR="007C38B1" w:rsidRDefault="007C38B1" w:rsidP="000908C3">
      <w:pPr>
        <w:rPr>
          <w:rFonts w:asciiTheme="minorHAnsi" w:hAnsiTheme="minorHAnsi" w:cstheme="minorHAnsi"/>
          <w:color w:val="000000"/>
        </w:rPr>
      </w:pPr>
    </w:p>
    <w:p w14:paraId="4FC172D4" w14:textId="77777777" w:rsidR="007C38B1" w:rsidRDefault="007C38B1" w:rsidP="000908C3">
      <w:pPr>
        <w:rPr>
          <w:rFonts w:asciiTheme="minorHAnsi" w:hAnsiTheme="minorHAnsi" w:cstheme="minorHAnsi"/>
          <w:color w:val="000000"/>
        </w:rPr>
      </w:pPr>
    </w:p>
    <w:p w14:paraId="792F4018" w14:textId="438E939B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lastRenderedPageBreak/>
        <w:t xml:space="preserve">Have you taken any other </w:t>
      </w:r>
      <w:r w:rsidRPr="00871073">
        <w:rPr>
          <w:rFonts w:asciiTheme="minorHAnsi" w:hAnsiTheme="minorHAnsi" w:cstheme="minorHAnsi"/>
          <w:b/>
          <w:color w:val="000000"/>
        </w:rPr>
        <w:t xml:space="preserve">course in </w:t>
      </w:r>
      <w:r w:rsidR="00726B66" w:rsidRPr="00871073">
        <w:rPr>
          <w:rFonts w:asciiTheme="minorHAnsi" w:hAnsiTheme="minorHAnsi" w:cstheme="minorHAnsi"/>
          <w:b/>
          <w:color w:val="000000"/>
        </w:rPr>
        <w:t>adolescent psychotherapy</w:t>
      </w:r>
      <w:r w:rsidRPr="00871073">
        <w:rPr>
          <w:rFonts w:asciiTheme="minorHAnsi" w:hAnsiTheme="minorHAnsi" w:cstheme="minorHAnsi"/>
          <w:color w:val="000000"/>
        </w:rPr>
        <w:t>?  If so, give details:</w:t>
      </w:r>
    </w:p>
    <w:p w14:paraId="24BADD32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2FC48009" w14:textId="71CFB8CD" w:rsidR="006A41A1" w:rsidRDefault="00E74A3A" w:rsidP="000908C3">
      <w:pPr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Pr="00871073">
        <w:rPr>
          <w:rFonts w:asciiTheme="minorHAnsi" w:hAnsiTheme="minorHAnsi" w:cstheme="minorHAnsi"/>
        </w:rPr>
        <w:instrText xml:space="preserve"> FORMTEXT </w:instrText>
      </w:r>
      <w:r w:rsidRPr="00871073">
        <w:rPr>
          <w:rFonts w:asciiTheme="minorHAnsi" w:hAnsiTheme="minorHAnsi" w:cstheme="minorHAnsi"/>
        </w:rPr>
      </w:r>
      <w:r w:rsidRPr="00871073">
        <w:rPr>
          <w:rFonts w:asciiTheme="minorHAnsi" w:hAnsiTheme="minorHAnsi" w:cstheme="minorHAnsi"/>
        </w:rPr>
        <w:fldChar w:fldCharType="separate"/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</w:rPr>
        <w:fldChar w:fldCharType="end"/>
      </w:r>
    </w:p>
    <w:p w14:paraId="48F18908" w14:textId="7522DBC8" w:rsidR="005565C1" w:rsidRDefault="005565C1" w:rsidP="000908C3">
      <w:pPr>
        <w:rPr>
          <w:rFonts w:asciiTheme="minorHAnsi" w:hAnsiTheme="minorHAnsi" w:cstheme="minorHAnsi"/>
        </w:rPr>
      </w:pPr>
    </w:p>
    <w:p w14:paraId="55568CBA" w14:textId="7461AC2F" w:rsidR="005565C1" w:rsidRDefault="005565C1" w:rsidP="000908C3">
      <w:pPr>
        <w:rPr>
          <w:rFonts w:asciiTheme="minorHAnsi" w:hAnsiTheme="minorHAnsi" w:cstheme="minorHAnsi"/>
        </w:rPr>
      </w:pPr>
    </w:p>
    <w:p w14:paraId="62178780" w14:textId="3BB6203A" w:rsidR="005565C1" w:rsidRDefault="005565C1" w:rsidP="000908C3">
      <w:pPr>
        <w:rPr>
          <w:rFonts w:asciiTheme="minorHAnsi" w:hAnsiTheme="minorHAnsi" w:cstheme="minorHAnsi"/>
        </w:rPr>
      </w:pPr>
    </w:p>
    <w:p w14:paraId="54FF2C08" w14:textId="5C491C60" w:rsidR="005565C1" w:rsidRDefault="005565C1" w:rsidP="000908C3">
      <w:pPr>
        <w:rPr>
          <w:rFonts w:asciiTheme="minorHAnsi" w:hAnsiTheme="minorHAnsi" w:cstheme="minorHAnsi"/>
        </w:rPr>
      </w:pPr>
    </w:p>
    <w:p w14:paraId="7BD2772C" w14:textId="5432CD31" w:rsidR="005565C1" w:rsidRDefault="005565C1" w:rsidP="000908C3">
      <w:pPr>
        <w:rPr>
          <w:rFonts w:asciiTheme="minorHAnsi" w:hAnsiTheme="minorHAnsi" w:cstheme="minorHAnsi"/>
        </w:rPr>
      </w:pPr>
    </w:p>
    <w:p w14:paraId="3BF6B488" w14:textId="0278962F" w:rsidR="005565C1" w:rsidRDefault="005565C1" w:rsidP="000908C3">
      <w:pPr>
        <w:rPr>
          <w:rFonts w:asciiTheme="minorHAnsi" w:hAnsiTheme="minorHAnsi" w:cstheme="minorHAnsi"/>
        </w:rPr>
      </w:pPr>
    </w:p>
    <w:p w14:paraId="67263534" w14:textId="3FD40B92" w:rsidR="005565C1" w:rsidRDefault="005565C1" w:rsidP="000908C3">
      <w:pPr>
        <w:rPr>
          <w:rFonts w:asciiTheme="minorHAnsi" w:hAnsiTheme="minorHAnsi" w:cstheme="minorHAnsi"/>
        </w:rPr>
      </w:pPr>
    </w:p>
    <w:p w14:paraId="44CCBE4D" w14:textId="77777777" w:rsidR="005565C1" w:rsidRPr="00871073" w:rsidRDefault="005565C1" w:rsidP="000908C3">
      <w:pPr>
        <w:rPr>
          <w:rFonts w:asciiTheme="minorHAnsi" w:hAnsiTheme="minorHAnsi" w:cstheme="minorHAnsi"/>
          <w:color w:val="000000"/>
        </w:rPr>
      </w:pPr>
    </w:p>
    <w:p w14:paraId="2070ADF1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</w:rPr>
        <w:t xml:space="preserve">Please state your aims in attending this course.  </w:t>
      </w:r>
      <w:proofErr w:type="gramStart"/>
      <w:r w:rsidRPr="00871073">
        <w:rPr>
          <w:rFonts w:asciiTheme="minorHAnsi" w:hAnsiTheme="minorHAnsi" w:cstheme="minorHAnsi"/>
        </w:rPr>
        <w:t>In particular, d</w:t>
      </w:r>
      <w:r w:rsidR="00612B3F" w:rsidRPr="00871073">
        <w:rPr>
          <w:rFonts w:asciiTheme="minorHAnsi" w:hAnsiTheme="minorHAnsi" w:cstheme="minorHAnsi"/>
        </w:rPr>
        <w:t>escribe</w:t>
      </w:r>
      <w:proofErr w:type="gramEnd"/>
      <w:r w:rsidR="00612B3F" w:rsidRPr="00871073">
        <w:rPr>
          <w:rFonts w:asciiTheme="minorHAnsi" w:hAnsiTheme="minorHAnsi" w:cstheme="minorHAnsi"/>
        </w:rPr>
        <w:t xml:space="preserve"> how you envisage using </w:t>
      </w:r>
      <w:r w:rsidR="00CC6948" w:rsidRPr="00871073">
        <w:rPr>
          <w:rFonts w:asciiTheme="minorHAnsi" w:hAnsiTheme="minorHAnsi" w:cstheme="minorHAnsi"/>
        </w:rPr>
        <w:t>adolescent psychotherapy</w:t>
      </w:r>
      <w:r w:rsidR="00612B3F" w:rsidRPr="00871073">
        <w:rPr>
          <w:rFonts w:asciiTheme="minorHAnsi" w:hAnsiTheme="minorHAnsi" w:cstheme="minorHAnsi"/>
        </w:rPr>
        <w:t xml:space="preserve"> in your own practice</w:t>
      </w:r>
      <w:r w:rsidRPr="00871073">
        <w:rPr>
          <w:rFonts w:asciiTheme="minorHAnsi" w:hAnsiTheme="minorHAnsi" w:cstheme="minorHAnsi"/>
        </w:rPr>
        <w:t>.</w:t>
      </w:r>
    </w:p>
    <w:p w14:paraId="1DCDB3C5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77764F66" w14:textId="77777777" w:rsidR="006A41A1" w:rsidRPr="00871073" w:rsidRDefault="00E74A3A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Pr="00871073">
        <w:rPr>
          <w:rFonts w:asciiTheme="minorHAnsi" w:hAnsiTheme="minorHAnsi" w:cstheme="minorHAnsi"/>
        </w:rPr>
        <w:instrText xml:space="preserve"> FORMTEXT </w:instrText>
      </w:r>
      <w:r w:rsidRPr="00871073">
        <w:rPr>
          <w:rFonts w:asciiTheme="minorHAnsi" w:hAnsiTheme="minorHAnsi" w:cstheme="minorHAnsi"/>
        </w:rPr>
      </w:r>
      <w:r w:rsidRPr="00871073">
        <w:rPr>
          <w:rFonts w:asciiTheme="minorHAnsi" w:hAnsiTheme="minorHAnsi" w:cstheme="minorHAnsi"/>
        </w:rPr>
        <w:fldChar w:fldCharType="separate"/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</w:rPr>
        <w:fldChar w:fldCharType="end"/>
      </w:r>
    </w:p>
    <w:p w14:paraId="10D0FD29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3C8CC02C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7EB52D40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0795E538" w14:textId="77777777" w:rsidR="006A41A1" w:rsidRPr="00871073" w:rsidRDefault="00D0531B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</w:rPr>
        <w:br w:type="page"/>
      </w:r>
      <w:r w:rsidR="006A41A1" w:rsidRPr="00871073">
        <w:rPr>
          <w:rFonts w:asciiTheme="minorHAnsi" w:hAnsiTheme="minorHAnsi" w:cstheme="minorHAnsi"/>
        </w:rPr>
        <w:lastRenderedPageBreak/>
        <w:t>Are there any ethical complaints against you, upheld, outstanding or in progress?</w:t>
      </w:r>
    </w:p>
    <w:p w14:paraId="1C87374A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0A60D03A" w14:textId="77777777" w:rsidR="006A41A1" w:rsidRPr="00871073" w:rsidRDefault="00E74A3A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Pr="00871073">
        <w:rPr>
          <w:rFonts w:asciiTheme="minorHAnsi" w:hAnsiTheme="minorHAnsi" w:cstheme="minorHAnsi"/>
        </w:rPr>
        <w:instrText xml:space="preserve"> FORMTEXT </w:instrText>
      </w:r>
      <w:r w:rsidRPr="00871073">
        <w:rPr>
          <w:rFonts w:asciiTheme="minorHAnsi" w:hAnsiTheme="minorHAnsi" w:cstheme="minorHAnsi"/>
        </w:rPr>
      </w:r>
      <w:r w:rsidRPr="00871073">
        <w:rPr>
          <w:rFonts w:asciiTheme="minorHAnsi" w:hAnsiTheme="minorHAnsi" w:cstheme="minorHAnsi"/>
        </w:rPr>
        <w:fldChar w:fldCharType="separate"/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</w:rPr>
        <w:fldChar w:fldCharType="end"/>
      </w:r>
    </w:p>
    <w:p w14:paraId="3F20F958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6F0A6840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7D4E63CB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43576F63" w14:textId="77777777" w:rsidR="00F40AE2" w:rsidRPr="00871073" w:rsidRDefault="00F40AE2" w:rsidP="000908C3">
      <w:pPr>
        <w:rPr>
          <w:rFonts w:asciiTheme="minorHAnsi" w:hAnsiTheme="minorHAnsi" w:cstheme="minorHAnsi"/>
          <w:color w:val="000000"/>
        </w:rPr>
      </w:pPr>
    </w:p>
    <w:p w14:paraId="0C59008F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4D772E63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32F3D38B" w14:textId="77777777" w:rsidR="006A41A1" w:rsidRDefault="006A41A1" w:rsidP="000908C3">
      <w:pPr>
        <w:rPr>
          <w:rFonts w:asciiTheme="minorHAnsi" w:hAnsiTheme="minorHAnsi" w:cstheme="minorHAnsi"/>
        </w:rPr>
      </w:pPr>
    </w:p>
    <w:p w14:paraId="4F073DF5" w14:textId="77777777" w:rsidR="00E74A3A" w:rsidRPr="00871073" w:rsidRDefault="00E74A3A" w:rsidP="000908C3">
      <w:pPr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Pr="00871073">
        <w:rPr>
          <w:rFonts w:asciiTheme="minorHAnsi" w:hAnsiTheme="minorHAnsi" w:cstheme="minorHAnsi"/>
        </w:rPr>
        <w:instrText xml:space="preserve"> FORMTEXT </w:instrText>
      </w:r>
      <w:r w:rsidRPr="00871073">
        <w:rPr>
          <w:rFonts w:asciiTheme="minorHAnsi" w:hAnsiTheme="minorHAnsi" w:cstheme="minorHAnsi"/>
        </w:rPr>
      </w:r>
      <w:r w:rsidRPr="00871073">
        <w:rPr>
          <w:rFonts w:asciiTheme="minorHAnsi" w:hAnsiTheme="minorHAnsi" w:cstheme="minorHAnsi"/>
        </w:rPr>
        <w:fldChar w:fldCharType="separate"/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  <w:noProof/>
        </w:rPr>
        <w:t> </w:t>
      </w:r>
      <w:r w:rsidRPr="00871073">
        <w:rPr>
          <w:rFonts w:asciiTheme="minorHAnsi" w:hAnsiTheme="minorHAnsi" w:cstheme="minorHAnsi"/>
        </w:rPr>
        <w:fldChar w:fldCharType="end"/>
      </w:r>
    </w:p>
    <w:p w14:paraId="63E0BE43" w14:textId="77777777" w:rsidR="006A41A1" w:rsidRPr="00871073" w:rsidRDefault="006A41A1" w:rsidP="000908C3">
      <w:pPr>
        <w:rPr>
          <w:rFonts w:asciiTheme="minorHAnsi" w:hAnsiTheme="minorHAnsi" w:cstheme="minorHAnsi"/>
        </w:rPr>
      </w:pPr>
    </w:p>
    <w:p w14:paraId="3FEFFD83" w14:textId="77777777" w:rsidR="0002332B" w:rsidRPr="00871073" w:rsidRDefault="0002332B" w:rsidP="000908C3">
      <w:pPr>
        <w:rPr>
          <w:rFonts w:asciiTheme="minorHAnsi" w:hAnsiTheme="minorHAnsi" w:cstheme="minorHAnsi"/>
        </w:rPr>
      </w:pPr>
    </w:p>
    <w:p w14:paraId="74DD5704" w14:textId="77777777" w:rsidR="0002332B" w:rsidRPr="00871073" w:rsidRDefault="0002332B" w:rsidP="000908C3">
      <w:pPr>
        <w:rPr>
          <w:rFonts w:asciiTheme="minorHAnsi" w:hAnsiTheme="minorHAnsi" w:cstheme="minorHAnsi"/>
        </w:rPr>
      </w:pPr>
    </w:p>
    <w:p w14:paraId="6A6018C8" w14:textId="77777777" w:rsidR="00F40AE2" w:rsidRPr="00871073" w:rsidRDefault="00F40AE2" w:rsidP="000908C3">
      <w:pPr>
        <w:rPr>
          <w:rFonts w:asciiTheme="minorHAnsi" w:hAnsiTheme="minorHAnsi" w:cstheme="minorHAnsi"/>
        </w:rPr>
      </w:pPr>
    </w:p>
    <w:p w14:paraId="03A392E4" w14:textId="77777777" w:rsidR="00F40AE2" w:rsidRPr="00871073" w:rsidRDefault="00F40AE2" w:rsidP="000908C3">
      <w:pPr>
        <w:rPr>
          <w:rFonts w:asciiTheme="minorHAnsi" w:hAnsiTheme="minorHAnsi" w:cstheme="minorHAnsi"/>
        </w:rPr>
      </w:pPr>
    </w:p>
    <w:p w14:paraId="3546ED53" w14:textId="77777777" w:rsidR="0002332B" w:rsidRPr="00871073" w:rsidRDefault="0002332B" w:rsidP="000908C3">
      <w:pPr>
        <w:rPr>
          <w:rFonts w:asciiTheme="minorHAnsi" w:hAnsiTheme="minorHAnsi" w:cstheme="minorHAnsi"/>
        </w:rPr>
      </w:pPr>
    </w:p>
    <w:p w14:paraId="7D0B6157" w14:textId="77777777" w:rsidR="006A41A1" w:rsidRPr="00871073" w:rsidRDefault="006A41A1" w:rsidP="000908C3">
      <w:pPr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t xml:space="preserve">Will the disability chair lift be needed on </w:t>
      </w:r>
      <w:proofErr w:type="gramStart"/>
      <w:r w:rsidRPr="00871073">
        <w:rPr>
          <w:rFonts w:asciiTheme="minorHAnsi" w:hAnsiTheme="minorHAnsi" w:cstheme="minorHAnsi"/>
        </w:rPr>
        <w:t>the Saturdays</w:t>
      </w:r>
      <w:proofErr w:type="gramEnd"/>
      <w:r w:rsidRPr="00871073">
        <w:rPr>
          <w:rFonts w:asciiTheme="minorHAnsi" w:hAnsiTheme="minorHAnsi" w:cstheme="minorHAnsi"/>
        </w:rPr>
        <w:t xml:space="preserve">?  </w:t>
      </w:r>
      <w:r w:rsidR="00E74A3A" w:rsidRPr="00871073">
        <w:rPr>
          <w:rFonts w:asciiTheme="minorHAnsi" w:hAnsiTheme="minorHAnsi" w:cstheme="minorHAnsi"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="00E74A3A" w:rsidRPr="00871073">
        <w:rPr>
          <w:rFonts w:asciiTheme="minorHAnsi" w:hAnsiTheme="minorHAnsi" w:cstheme="minorHAnsi"/>
        </w:rPr>
        <w:instrText xml:space="preserve"> FORMTEXT </w:instrText>
      </w:r>
      <w:r w:rsidR="00E74A3A" w:rsidRPr="00871073">
        <w:rPr>
          <w:rFonts w:asciiTheme="minorHAnsi" w:hAnsiTheme="minorHAnsi" w:cstheme="minorHAnsi"/>
        </w:rPr>
      </w:r>
      <w:r w:rsidR="00E74A3A" w:rsidRPr="00871073">
        <w:rPr>
          <w:rFonts w:asciiTheme="minorHAnsi" w:hAnsiTheme="minorHAnsi" w:cstheme="minorHAnsi"/>
        </w:rPr>
        <w:fldChar w:fldCharType="separate"/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</w:rPr>
        <w:fldChar w:fldCharType="end"/>
      </w:r>
    </w:p>
    <w:p w14:paraId="38A23ECB" w14:textId="77777777" w:rsidR="006A41A1" w:rsidRPr="00871073" w:rsidRDefault="006A41A1" w:rsidP="000908C3">
      <w:pPr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t>N.B.  The chair lift does not extend to the</w:t>
      </w:r>
      <w:r w:rsidR="00D0531B" w:rsidRPr="00871073">
        <w:rPr>
          <w:rFonts w:asciiTheme="minorHAnsi" w:hAnsiTheme="minorHAnsi" w:cstheme="minorHAnsi"/>
        </w:rPr>
        <w:t xml:space="preserve"> top </w:t>
      </w:r>
      <w:r w:rsidRPr="00871073">
        <w:rPr>
          <w:rFonts w:asciiTheme="minorHAnsi" w:hAnsiTheme="minorHAnsi" w:cstheme="minorHAnsi"/>
        </w:rPr>
        <w:t xml:space="preserve">floor where </w:t>
      </w:r>
      <w:r w:rsidR="00D0531B" w:rsidRPr="00871073">
        <w:rPr>
          <w:rFonts w:asciiTheme="minorHAnsi" w:hAnsiTheme="minorHAnsi" w:cstheme="minorHAnsi"/>
        </w:rPr>
        <w:t>some of the sessions may be held.</w:t>
      </w:r>
    </w:p>
    <w:p w14:paraId="434FB2B6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6387B619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6861CFF2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0B736237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648B8FA6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5912D1EF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420C969D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77FAE83D" w14:textId="77777777" w:rsidR="00CC7576" w:rsidRPr="00871073" w:rsidRDefault="00CC7576" w:rsidP="000908C3">
      <w:pPr>
        <w:rPr>
          <w:rFonts w:asciiTheme="minorHAnsi" w:hAnsiTheme="minorHAnsi" w:cstheme="minorHAnsi"/>
          <w:color w:val="000000"/>
        </w:rPr>
      </w:pPr>
    </w:p>
    <w:p w14:paraId="6FAC58E1" w14:textId="77777777" w:rsidR="00CC7576" w:rsidRPr="00871073" w:rsidRDefault="00CC7576" w:rsidP="000908C3">
      <w:pPr>
        <w:rPr>
          <w:rFonts w:asciiTheme="minorHAnsi" w:hAnsiTheme="minorHAnsi" w:cstheme="minorHAnsi"/>
          <w:color w:val="000000"/>
        </w:rPr>
      </w:pPr>
    </w:p>
    <w:p w14:paraId="41DA9F28" w14:textId="77777777" w:rsidR="00C66F28" w:rsidRPr="00871073" w:rsidRDefault="00C66F28" w:rsidP="00C66F28">
      <w:pPr>
        <w:rPr>
          <w:rFonts w:asciiTheme="minorHAnsi" w:hAnsiTheme="minorHAnsi" w:cstheme="minorHAnsi"/>
          <w:lang w:val="en-GB"/>
        </w:rPr>
      </w:pPr>
      <w:r w:rsidRPr="00871073">
        <w:rPr>
          <w:rFonts w:asciiTheme="minorHAnsi" w:hAnsiTheme="minorHAnsi" w:cstheme="minorHAnsi"/>
        </w:rPr>
        <w:t xml:space="preserve">I agree </w:t>
      </w:r>
      <w:proofErr w:type="gramStart"/>
      <w:r w:rsidRPr="00871073">
        <w:rPr>
          <w:rFonts w:asciiTheme="minorHAnsi" w:hAnsiTheme="minorHAnsi" w:cstheme="minorHAnsi"/>
        </w:rPr>
        <w:t>to</w:t>
      </w:r>
      <w:proofErr w:type="gramEnd"/>
      <w:r w:rsidRPr="00871073">
        <w:rPr>
          <w:rFonts w:asciiTheme="minorHAnsi" w:hAnsiTheme="minorHAnsi" w:cstheme="minorHAnsi"/>
        </w:rPr>
        <w:t xml:space="preserve"> </w:t>
      </w:r>
      <w:proofErr w:type="gramStart"/>
      <w:r w:rsidRPr="00871073">
        <w:rPr>
          <w:rFonts w:asciiTheme="minorHAnsi" w:hAnsiTheme="minorHAnsi" w:cstheme="minorHAnsi"/>
        </w:rPr>
        <w:t>the SAP</w:t>
      </w:r>
      <w:proofErr w:type="gramEnd"/>
      <w:r w:rsidRPr="00871073">
        <w:rPr>
          <w:rFonts w:asciiTheme="minorHAnsi" w:hAnsiTheme="minorHAnsi" w:cstheme="minorHAnsi"/>
        </w:rPr>
        <w:t xml:space="preserve"> using this information to process my application and for statistical purposes.  The SAP will not use this information for any other purposes.</w:t>
      </w:r>
    </w:p>
    <w:p w14:paraId="7B189F43" w14:textId="77777777" w:rsidR="00C66F28" w:rsidRPr="00871073" w:rsidRDefault="00C66F28" w:rsidP="00C66F28">
      <w:pPr>
        <w:rPr>
          <w:rFonts w:asciiTheme="minorHAnsi" w:hAnsiTheme="minorHAnsi" w:cstheme="minorHAnsi"/>
        </w:rPr>
      </w:pPr>
    </w:p>
    <w:p w14:paraId="7AA2D675" w14:textId="77777777" w:rsidR="00C66F28" w:rsidRPr="00871073" w:rsidRDefault="00C66F28" w:rsidP="00C66F28">
      <w:pPr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t>I give permission for the SAP to send me information about other SAP training events (delete if not wanted)</w:t>
      </w:r>
    </w:p>
    <w:p w14:paraId="540A2FED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25DD86D1" w14:textId="77777777" w:rsidR="00C66F28" w:rsidRPr="00871073" w:rsidRDefault="00C66F28" w:rsidP="000908C3">
      <w:pPr>
        <w:rPr>
          <w:rFonts w:asciiTheme="minorHAnsi" w:hAnsiTheme="minorHAnsi" w:cstheme="minorHAnsi"/>
          <w:color w:val="000000"/>
        </w:rPr>
      </w:pPr>
    </w:p>
    <w:p w14:paraId="3E89D319" w14:textId="77777777" w:rsidR="00C66F28" w:rsidRPr="00871073" w:rsidRDefault="00C66F28" w:rsidP="000908C3">
      <w:pPr>
        <w:rPr>
          <w:rFonts w:asciiTheme="minorHAnsi" w:hAnsiTheme="minorHAnsi" w:cstheme="minorHAnsi"/>
          <w:color w:val="000000"/>
        </w:rPr>
      </w:pPr>
    </w:p>
    <w:p w14:paraId="48743163" w14:textId="77777777" w:rsidR="00C66F28" w:rsidRPr="00871073" w:rsidRDefault="00C66F28" w:rsidP="000908C3">
      <w:pPr>
        <w:rPr>
          <w:rFonts w:asciiTheme="minorHAnsi" w:hAnsiTheme="minorHAnsi" w:cstheme="minorHAnsi"/>
          <w:color w:val="000000"/>
        </w:rPr>
      </w:pPr>
    </w:p>
    <w:p w14:paraId="2C976B7F" w14:textId="77777777" w:rsidR="00C66F28" w:rsidRPr="00871073" w:rsidRDefault="00C66F28" w:rsidP="000908C3">
      <w:pPr>
        <w:rPr>
          <w:rFonts w:asciiTheme="minorHAnsi" w:hAnsiTheme="minorHAnsi" w:cstheme="minorHAnsi"/>
          <w:color w:val="000000"/>
        </w:rPr>
      </w:pPr>
    </w:p>
    <w:p w14:paraId="4803BA62" w14:textId="77777777" w:rsidR="00C66F28" w:rsidRPr="00871073" w:rsidRDefault="00C66F28" w:rsidP="000908C3">
      <w:pPr>
        <w:rPr>
          <w:rFonts w:asciiTheme="minorHAnsi" w:hAnsiTheme="minorHAnsi" w:cstheme="minorHAnsi"/>
          <w:color w:val="000000"/>
        </w:rPr>
      </w:pPr>
    </w:p>
    <w:p w14:paraId="521213DF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1A913CCA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 xml:space="preserve">Signature:  </w:t>
      </w:r>
      <w:r w:rsidR="00E74A3A" w:rsidRPr="00871073">
        <w:rPr>
          <w:rFonts w:asciiTheme="minorHAnsi" w:hAnsiTheme="minorHAnsi" w:cstheme="minorHAnsi"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="00E74A3A" w:rsidRPr="00871073">
        <w:rPr>
          <w:rFonts w:asciiTheme="minorHAnsi" w:hAnsiTheme="minorHAnsi" w:cstheme="minorHAnsi"/>
        </w:rPr>
        <w:instrText xml:space="preserve"> FORMTEXT </w:instrText>
      </w:r>
      <w:r w:rsidR="00E74A3A" w:rsidRPr="00871073">
        <w:rPr>
          <w:rFonts w:asciiTheme="minorHAnsi" w:hAnsiTheme="minorHAnsi" w:cstheme="minorHAnsi"/>
        </w:rPr>
      </w:r>
      <w:r w:rsidR="00E74A3A" w:rsidRPr="00871073">
        <w:rPr>
          <w:rFonts w:asciiTheme="minorHAnsi" w:hAnsiTheme="minorHAnsi" w:cstheme="minorHAnsi"/>
        </w:rPr>
        <w:fldChar w:fldCharType="separate"/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</w:rPr>
        <w:fldChar w:fldCharType="end"/>
      </w:r>
      <w:r w:rsidRPr="00871073">
        <w:rPr>
          <w:rFonts w:asciiTheme="minorHAnsi" w:hAnsiTheme="minorHAnsi" w:cstheme="minorHAnsi"/>
          <w:color w:val="000000"/>
        </w:rPr>
        <w:t xml:space="preserve">     </w:t>
      </w:r>
      <w:r w:rsidR="00E74A3A">
        <w:rPr>
          <w:rFonts w:asciiTheme="minorHAnsi" w:hAnsiTheme="minorHAnsi" w:cstheme="minorHAnsi"/>
          <w:color w:val="000000"/>
        </w:rPr>
        <w:tab/>
      </w:r>
      <w:r w:rsidR="00E74A3A">
        <w:rPr>
          <w:rFonts w:asciiTheme="minorHAnsi" w:hAnsiTheme="minorHAnsi" w:cstheme="minorHAnsi"/>
          <w:color w:val="000000"/>
        </w:rPr>
        <w:tab/>
      </w:r>
      <w:r w:rsidR="00E74A3A">
        <w:rPr>
          <w:rFonts w:asciiTheme="minorHAnsi" w:hAnsiTheme="minorHAnsi" w:cstheme="minorHAnsi"/>
          <w:color w:val="000000"/>
        </w:rPr>
        <w:tab/>
      </w:r>
      <w:r w:rsidR="00E74A3A">
        <w:rPr>
          <w:rFonts w:asciiTheme="minorHAnsi" w:hAnsiTheme="minorHAnsi" w:cstheme="minorHAnsi"/>
          <w:color w:val="000000"/>
        </w:rPr>
        <w:tab/>
      </w:r>
      <w:r w:rsidR="00E74A3A">
        <w:rPr>
          <w:rFonts w:asciiTheme="minorHAnsi" w:hAnsiTheme="minorHAnsi" w:cstheme="minorHAnsi"/>
          <w:color w:val="000000"/>
        </w:rPr>
        <w:tab/>
      </w:r>
      <w:r w:rsidR="00E74A3A">
        <w:rPr>
          <w:rFonts w:asciiTheme="minorHAnsi" w:hAnsiTheme="minorHAnsi" w:cstheme="minorHAnsi"/>
          <w:color w:val="000000"/>
        </w:rPr>
        <w:tab/>
      </w:r>
      <w:r w:rsidRPr="00871073">
        <w:rPr>
          <w:rFonts w:asciiTheme="minorHAnsi" w:hAnsiTheme="minorHAnsi" w:cstheme="minorHAnsi"/>
          <w:color w:val="000000"/>
        </w:rPr>
        <w:t xml:space="preserve">Date:  </w:t>
      </w:r>
      <w:r w:rsidR="00E74A3A" w:rsidRPr="00871073">
        <w:rPr>
          <w:rFonts w:asciiTheme="minorHAnsi" w:hAnsiTheme="minorHAnsi" w:cstheme="minorHAnsi"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="00E74A3A" w:rsidRPr="00871073">
        <w:rPr>
          <w:rFonts w:asciiTheme="minorHAnsi" w:hAnsiTheme="minorHAnsi" w:cstheme="minorHAnsi"/>
        </w:rPr>
        <w:instrText xml:space="preserve"> FORMTEXT </w:instrText>
      </w:r>
      <w:r w:rsidR="00E74A3A" w:rsidRPr="00871073">
        <w:rPr>
          <w:rFonts w:asciiTheme="minorHAnsi" w:hAnsiTheme="minorHAnsi" w:cstheme="minorHAnsi"/>
        </w:rPr>
      </w:r>
      <w:r w:rsidR="00E74A3A" w:rsidRPr="00871073">
        <w:rPr>
          <w:rFonts w:asciiTheme="minorHAnsi" w:hAnsiTheme="minorHAnsi" w:cstheme="minorHAnsi"/>
        </w:rPr>
        <w:fldChar w:fldCharType="separate"/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  <w:noProof/>
        </w:rPr>
        <w:t> </w:t>
      </w:r>
      <w:r w:rsidR="00E74A3A" w:rsidRPr="00871073">
        <w:rPr>
          <w:rFonts w:asciiTheme="minorHAnsi" w:hAnsiTheme="minorHAnsi" w:cstheme="minorHAnsi"/>
        </w:rPr>
        <w:fldChar w:fldCharType="end"/>
      </w:r>
    </w:p>
    <w:p w14:paraId="50D5BEA4" w14:textId="77777777" w:rsidR="006A41A1" w:rsidRPr="00B46C9F" w:rsidRDefault="006A41A1" w:rsidP="000908C3">
      <w:pPr>
        <w:rPr>
          <w:rFonts w:ascii="Calibri" w:hAnsi="Calibri" w:cs="Calibri"/>
          <w:b/>
        </w:rPr>
      </w:pPr>
    </w:p>
    <w:p w14:paraId="32FF6854" w14:textId="77777777" w:rsidR="00904978" w:rsidRDefault="00922EBB" w:rsidP="00612B3F">
      <w:pPr>
        <w:widowControl/>
        <w:jc w:val="both"/>
        <w:rPr>
          <w:rFonts w:ascii="Calibri" w:hAnsi="Calibri" w:cs="Calibri"/>
          <w:b/>
        </w:rPr>
      </w:pPr>
      <w:r w:rsidRPr="00B46C9F">
        <w:rPr>
          <w:rFonts w:ascii="Calibri" w:hAnsi="Calibri" w:cs="Calibri"/>
          <w:b/>
        </w:rPr>
        <w:br w:type="page"/>
      </w:r>
    </w:p>
    <w:p w14:paraId="0B5234B0" w14:textId="530E06A8" w:rsidR="002B3238" w:rsidRPr="00C44817" w:rsidRDefault="002B3238" w:rsidP="002B3238">
      <w:pPr>
        <w:jc w:val="both"/>
        <w:rPr>
          <w:rFonts w:asciiTheme="minorHAnsi" w:hAnsiTheme="minorHAnsi" w:cstheme="minorHAnsi"/>
          <w:sz w:val="22"/>
          <w:szCs w:val="22"/>
        </w:rPr>
      </w:pPr>
      <w:r w:rsidRPr="00C44817">
        <w:rPr>
          <w:rFonts w:asciiTheme="minorHAnsi" w:hAnsiTheme="minorHAnsi" w:cstheme="minorHAnsi"/>
          <w:sz w:val="22"/>
          <w:szCs w:val="22"/>
        </w:rPr>
        <w:lastRenderedPageBreak/>
        <w:t xml:space="preserve">The Saturday Workshop </w:t>
      </w:r>
      <w:proofErr w:type="spellStart"/>
      <w:r w:rsidRPr="00C44817">
        <w:rPr>
          <w:rFonts w:asciiTheme="minorHAnsi" w:hAnsiTheme="minorHAnsi" w:cstheme="minorHAnsi"/>
          <w:b/>
          <w:sz w:val="22"/>
          <w:szCs w:val="22"/>
        </w:rPr>
        <w:t>Programme</w:t>
      </w:r>
      <w:proofErr w:type="spellEnd"/>
      <w:r w:rsidRPr="00C44817">
        <w:rPr>
          <w:rFonts w:asciiTheme="minorHAnsi" w:hAnsiTheme="minorHAnsi" w:cstheme="minorHAnsi"/>
          <w:sz w:val="22"/>
          <w:szCs w:val="22"/>
        </w:rPr>
        <w:t xml:space="preserve"> and a detailed </w:t>
      </w:r>
      <w:r w:rsidRPr="00C44817">
        <w:rPr>
          <w:rFonts w:asciiTheme="minorHAnsi" w:hAnsiTheme="minorHAnsi" w:cstheme="minorHAnsi"/>
          <w:b/>
          <w:sz w:val="22"/>
          <w:szCs w:val="22"/>
        </w:rPr>
        <w:t>Information Sheet</w:t>
      </w:r>
      <w:r w:rsidRPr="00C44817">
        <w:rPr>
          <w:rFonts w:asciiTheme="minorHAnsi" w:hAnsiTheme="minorHAnsi" w:cstheme="minorHAnsi"/>
          <w:sz w:val="22"/>
          <w:szCs w:val="22"/>
        </w:rPr>
        <w:t xml:space="preserve"> for the course can be found on the SAP website </w:t>
      </w:r>
      <w:hyperlink r:id="rId12" w:history="1">
        <w:bookmarkStart w:id="31" w:name="_Hlt221766757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www</w:t>
        </w:r>
        <w:bookmarkEnd w:id="31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.the</w:t>
        </w:r>
        <w:bookmarkStart w:id="32" w:name="_Hlt221768632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Start w:id="33" w:name="_Hlt221766739"/>
        <w:bookmarkEnd w:id="32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  <w:bookmarkEnd w:id="33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p.org.uk</w:t>
        </w:r>
      </w:hyperlink>
      <w:r w:rsidRPr="00C44817">
        <w:rPr>
          <w:rFonts w:asciiTheme="minorHAnsi" w:hAnsiTheme="minorHAnsi" w:cstheme="minorHAnsi"/>
          <w:sz w:val="22"/>
          <w:szCs w:val="22"/>
        </w:rPr>
        <w:t xml:space="preserve"> under ‘Training’</w:t>
      </w:r>
      <w:r w:rsidRPr="00C448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4817">
        <w:rPr>
          <w:rFonts w:asciiTheme="minorHAnsi" w:hAnsiTheme="minorHAnsi" w:cstheme="minorHAnsi"/>
          <w:sz w:val="22"/>
          <w:szCs w:val="22"/>
        </w:rPr>
        <w:t xml:space="preserve">or can be obtained from the </w:t>
      </w:r>
      <w:r w:rsidR="006440FF">
        <w:rPr>
          <w:rFonts w:asciiTheme="minorHAnsi" w:hAnsiTheme="minorHAnsi" w:cstheme="minorHAnsi"/>
          <w:sz w:val="22"/>
          <w:szCs w:val="22"/>
        </w:rPr>
        <w:t xml:space="preserve">Training &amp; </w:t>
      </w:r>
      <w:r w:rsidRPr="00C44817">
        <w:rPr>
          <w:rFonts w:asciiTheme="minorHAnsi" w:hAnsiTheme="minorHAnsi" w:cstheme="minorHAnsi"/>
          <w:sz w:val="22"/>
          <w:szCs w:val="22"/>
        </w:rPr>
        <w:t xml:space="preserve">Education </w:t>
      </w:r>
      <w:r>
        <w:rPr>
          <w:rFonts w:asciiTheme="minorHAnsi" w:hAnsiTheme="minorHAnsi" w:cstheme="minorHAnsi"/>
          <w:sz w:val="22"/>
          <w:szCs w:val="22"/>
        </w:rPr>
        <w:t>Manager</w:t>
      </w:r>
      <w:r w:rsidRPr="00C44817">
        <w:rPr>
          <w:rFonts w:asciiTheme="minorHAnsi" w:hAnsiTheme="minorHAnsi" w:cstheme="minorHAnsi"/>
          <w:sz w:val="22"/>
          <w:szCs w:val="22"/>
        </w:rPr>
        <w:t xml:space="preserve">, address below.  </w:t>
      </w:r>
    </w:p>
    <w:p w14:paraId="6BBBF311" w14:textId="77777777" w:rsidR="002B3238" w:rsidRPr="00C44817" w:rsidRDefault="002B3238" w:rsidP="002B3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68B6AF" w14:textId="51D5AD48" w:rsidR="002B3238" w:rsidRPr="00C44817" w:rsidRDefault="002B3238" w:rsidP="002B3238">
      <w:pPr>
        <w:jc w:val="both"/>
        <w:rPr>
          <w:rFonts w:asciiTheme="minorHAnsi" w:hAnsiTheme="minorHAnsi" w:cstheme="minorHAnsi"/>
          <w:sz w:val="22"/>
          <w:szCs w:val="22"/>
        </w:rPr>
      </w:pPr>
      <w:r w:rsidRPr="00C44817">
        <w:rPr>
          <w:rFonts w:asciiTheme="minorHAnsi" w:hAnsiTheme="minorHAnsi" w:cstheme="minorHAnsi"/>
          <w:b/>
          <w:sz w:val="22"/>
          <w:szCs w:val="22"/>
        </w:rPr>
        <w:t>Closing date</w:t>
      </w:r>
      <w:r w:rsidRPr="00C44817">
        <w:rPr>
          <w:rFonts w:asciiTheme="minorHAnsi" w:hAnsiTheme="minorHAnsi" w:cstheme="minorHAnsi"/>
          <w:sz w:val="22"/>
          <w:szCs w:val="22"/>
        </w:rPr>
        <w:t xml:space="preserve"> for receipt of </w:t>
      </w:r>
      <w:proofErr w:type="gramStart"/>
      <w:r w:rsidRPr="00C44817">
        <w:rPr>
          <w:rFonts w:asciiTheme="minorHAnsi" w:hAnsiTheme="minorHAnsi" w:cstheme="minorHAnsi"/>
          <w:sz w:val="22"/>
          <w:szCs w:val="22"/>
        </w:rPr>
        <w:t xml:space="preserve">applications </w:t>
      </w:r>
      <w:r>
        <w:rPr>
          <w:rFonts w:asciiTheme="minorHAnsi" w:hAnsiTheme="minorHAnsi" w:cstheme="minorHAnsi"/>
          <w:sz w:val="22"/>
          <w:szCs w:val="22"/>
        </w:rPr>
        <w:t>for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4817">
        <w:rPr>
          <w:rFonts w:asciiTheme="minorHAnsi" w:hAnsiTheme="minorHAnsi" w:cstheme="minorHAnsi"/>
          <w:sz w:val="22"/>
          <w:szCs w:val="22"/>
        </w:rPr>
        <w:t xml:space="preserve">is </w:t>
      </w:r>
      <w:r w:rsidR="00D9596F">
        <w:rPr>
          <w:rFonts w:asciiTheme="minorHAnsi" w:hAnsiTheme="minorHAnsi" w:cstheme="minorHAnsi"/>
          <w:b/>
          <w:sz w:val="22"/>
          <w:szCs w:val="22"/>
        </w:rPr>
        <w:t>30</w:t>
      </w:r>
      <w:r w:rsidR="00D9596F" w:rsidRPr="00D9596F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D9596F">
        <w:rPr>
          <w:rFonts w:asciiTheme="minorHAnsi" w:hAnsiTheme="minorHAnsi" w:cstheme="minorHAnsi"/>
          <w:b/>
          <w:sz w:val="22"/>
          <w:szCs w:val="22"/>
        </w:rPr>
        <w:t xml:space="preserve"> June 202</w:t>
      </w:r>
      <w:r w:rsidR="00536B3E">
        <w:rPr>
          <w:rFonts w:asciiTheme="minorHAnsi" w:hAnsiTheme="minorHAnsi" w:cstheme="minorHAnsi"/>
          <w:b/>
          <w:sz w:val="22"/>
          <w:szCs w:val="22"/>
        </w:rPr>
        <w:t>6</w:t>
      </w:r>
      <w:r w:rsidRPr="00C4481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37B4E8" w14:textId="4A83F709" w:rsidR="002B3238" w:rsidRDefault="002B3238" w:rsidP="001E2844">
      <w:pPr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</w:p>
    <w:p w14:paraId="07762855" w14:textId="4B1B74B4" w:rsidR="00010C48" w:rsidRDefault="00010C48" w:rsidP="002B3238">
      <w:pPr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Fees </w:t>
      </w:r>
      <w:proofErr w:type="gramStart"/>
      <w:r w:rsidRPr="00010C48">
        <w:rPr>
          <w:rFonts w:asciiTheme="minorHAnsi" w:hAnsiTheme="minorHAnsi" w:cstheme="minorHAnsi"/>
          <w:bCs/>
          <w:sz w:val="22"/>
          <w:szCs w:val="22"/>
        </w:rPr>
        <w:t>for</w:t>
      </w:r>
      <w:proofErr w:type="gramEnd"/>
      <w:r w:rsidRPr="00010C48">
        <w:rPr>
          <w:rFonts w:asciiTheme="minorHAnsi" w:hAnsiTheme="minorHAnsi" w:cstheme="minorHAnsi"/>
          <w:bCs/>
          <w:sz w:val="22"/>
          <w:szCs w:val="22"/>
        </w:rPr>
        <w:t xml:space="preserve"> the course are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596F" w:rsidRPr="002E14AD">
        <w:rPr>
          <w:rFonts w:asciiTheme="minorHAnsi" w:hAnsiTheme="minorHAnsi" w:cstheme="minorHAnsi"/>
          <w:b/>
          <w:sz w:val="22"/>
          <w:szCs w:val="22"/>
        </w:rPr>
        <w:t>£1</w:t>
      </w:r>
      <w:r w:rsidR="00322A26">
        <w:rPr>
          <w:rFonts w:asciiTheme="minorHAnsi" w:hAnsiTheme="minorHAnsi" w:cstheme="minorHAnsi"/>
          <w:b/>
          <w:sz w:val="22"/>
          <w:szCs w:val="22"/>
        </w:rPr>
        <w:t>9</w:t>
      </w:r>
      <w:r w:rsidR="006440FF">
        <w:rPr>
          <w:rFonts w:asciiTheme="minorHAnsi" w:hAnsiTheme="minorHAnsi" w:cstheme="minorHAnsi"/>
          <w:b/>
          <w:sz w:val="22"/>
          <w:szCs w:val="22"/>
        </w:rPr>
        <w:t>5</w:t>
      </w:r>
      <w:r w:rsidR="00E758F2">
        <w:rPr>
          <w:rFonts w:asciiTheme="minorHAnsi" w:hAnsiTheme="minorHAnsi" w:cstheme="minorHAnsi"/>
          <w:b/>
          <w:sz w:val="22"/>
          <w:szCs w:val="22"/>
        </w:rPr>
        <w:t>0</w:t>
      </w:r>
      <w:r w:rsidR="00D9596F" w:rsidRPr="002E14AD">
        <w:rPr>
          <w:rFonts w:asciiTheme="minorHAnsi" w:hAnsiTheme="minorHAnsi" w:cstheme="minorHAnsi"/>
          <w:b/>
          <w:sz w:val="22"/>
          <w:szCs w:val="22"/>
        </w:rPr>
        <w:t>/-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0E20">
        <w:rPr>
          <w:rFonts w:asciiTheme="minorHAnsi" w:hAnsiTheme="minorHAnsi" w:cstheme="minorHAnsi"/>
          <w:bCs/>
          <w:sz w:val="22"/>
          <w:szCs w:val="22"/>
        </w:rPr>
        <w:t>per year</w:t>
      </w:r>
      <w:r w:rsidR="00EF533A">
        <w:rPr>
          <w:rFonts w:asciiTheme="minorHAnsi" w:hAnsiTheme="minorHAnsi" w:cstheme="minorHAnsi"/>
          <w:bCs/>
          <w:sz w:val="22"/>
          <w:szCs w:val="22"/>
        </w:rPr>
        <w:t>.</w:t>
      </w:r>
      <w:r w:rsidR="00F80E2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3836">
        <w:rPr>
          <w:rFonts w:asciiTheme="minorHAnsi" w:hAnsiTheme="minorHAnsi" w:cstheme="minorHAnsi"/>
          <w:bCs/>
          <w:sz w:val="22"/>
          <w:szCs w:val="22"/>
        </w:rPr>
        <w:t>F</w:t>
      </w:r>
      <w:r w:rsidR="00EF533A">
        <w:rPr>
          <w:rFonts w:asciiTheme="minorHAnsi" w:hAnsiTheme="minorHAnsi" w:cstheme="minorHAnsi"/>
          <w:bCs/>
          <w:sz w:val="22"/>
          <w:szCs w:val="22"/>
        </w:rPr>
        <w:t>ees are</w:t>
      </w:r>
      <w:r>
        <w:rPr>
          <w:rFonts w:asciiTheme="minorHAnsi" w:hAnsiTheme="minorHAnsi" w:cstheme="minorHAnsi"/>
          <w:bCs/>
          <w:sz w:val="22"/>
          <w:szCs w:val="22"/>
        </w:rPr>
        <w:t xml:space="preserve"> payable upon acceptance on to the course.</w:t>
      </w:r>
      <w:r w:rsidR="00EF53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8617165" w14:textId="77777777" w:rsidR="00010C48" w:rsidRDefault="00010C48" w:rsidP="002B3238">
      <w:pPr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F2B1A3" w14:textId="3613F338" w:rsidR="002B3238" w:rsidRPr="00D9596F" w:rsidRDefault="00010C48" w:rsidP="002B3238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D9596F">
        <w:rPr>
          <w:rFonts w:asciiTheme="minorHAnsi" w:hAnsiTheme="minorHAnsi" w:cstheme="minorHAnsi"/>
          <w:bCs/>
          <w:sz w:val="22"/>
          <w:szCs w:val="22"/>
        </w:rPr>
        <w:t>Participants can choose to pay in termly instalments. In that case, f</w:t>
      </w:r>
      <w:r w:rsidR="002B3238" w:rsidRPr="00D9596F">
        <w:rPr>
          <w:rFonts w:asciiTheme="minorHAnsi" w:hAnsiTheme="minorHAnsi" w:cstheme="minorHAnsi"/>
          <w:bCs/>
          <w:sz w:val="22"/>
          <w:szCs w:val="22"/>
        </w:rPr>
        <w:t>ees</w:t>
      </w:r>
      <w:r w:rsidR="002B3238" w:rsidRPr="00D9596F">
        <w:rPr>
          <w:rFonts w:asciiTheme="minorHAnsi" w:hAnsiTheme="minorHAnsi" w:cstheme="minorHAnsi"/>
          <w:sz w:val="22"/>
          <w:szCs w:val="22"/>
        </w:rPr>
        <w:t xml:space="preserve"> for the course </w:t>
      </w:r>
      <w:r w:rsidRPr="00D9596F">
        <w:rPr>
          <w:rFonts w:asciiTheme="minorHAnsi" w:hAnsiTheme="minorHAnsi" w:cstheme="minorHAnsi"/>
          <w:sz w:val="22"/>
          <w:szCs w:val="22"/>
        </w:rPr>
        <w:t>will be</w:t>
      </w:r>
      <w:r w:rsidR="002B3238" w:rsidRPr="00D9596F">
        <w:rPr>
          <w:rFonts w:asciiTheme="minorHAnsi" w:hAnsiTheme="minorHAnsi" w:cstheme="minorHAnsi"/>
          <w:sz w:val="22"/>
          <w:szCs w:val="22"/>
        </w:rPr>
        <w:t xml:space="preserve"> £</w:t>
      </w:r>
      <w:r w:rsidR="00E758F2">
        <w:rPr>
          <w:rFonts w:asciiTheme="minorHAnsi" w:hAnsiTheme="minorHAnsi" w:cstheme="minorHAnsi"/>
          <w:sz w:val="22"/>
          <w:szCs w:val="22"/>
        </w:rPr>
        <w:t>6</w:t>
      </w:r>
      <w:r w:rsidR="00BC5920">
        <w:rPr>
          <w:rFonts w:asciiTheme="minorHAnsi" w:hAnsiTheme="minorHAnsi" w:cstheme="minorHAnsi"/>
          <w:sz w:val="22"/>
          <w:szCs w:val="22"/>
        </w:rPr>
        <w:t>7</w:t>
      </w:r>
      <w:r w:rsidR="00E758F2">
        <w:rPr>
          <w:rFonts w:asciiTheme="minorHAnsi" w:hAnsiTheme="minorHAnsi" w:cstheme="minorHAnsi"/>
          <w:sz w:val="22"/>
          <w:szCs w:val="22"/>
        </w:rPr>
        <w:t>5</w:t>
      </w:r>
      <w:r w:rsidR="002B3238" w:rsidRPr="00D9596F">
        <w:rPr>
          <w:rFonts w:asciiTheme="minorHAnsi" w:hAnsiTheme="minorHAnsi" w:cstheme="minorHAnsi"/>
          <w:sz w:val="22"/>
          <w:szCs w:val="22"/>
        </w:rPr>
        <w:t>/</w:t>
      </w:r>
      <w:r w:rsidR="006D3D44" w:rsidRPr="00D9596F">
        <w:rPr>
          <w:rFonts w:asciiTheme="minorHAnsi" w:hAnsiTheme="minorHAnsi" w:cstheme="minorHAnsi"/>
          <w:sz w:val="22"/>
          <w:szCs w:val="22"/>
        </w:rPr>
        <w:t xml:space="preserve">- </w:t>
      </w:r>
      <w:r w:rsidR="00E758F2">
        <w:rPr>
          <w:rFonts w:asciiTheme="minorHAnsi" w:hAnsiTheme="minorHAnsi" w:cstheme="minorHAnsi"/>
          <w:sz w:val="22"/>
          <w:szCs w:val="22"/>
        </w:rPr>
        <w:t>per instalment</w:t>
      </w:r>
      <w:r w:rsidR="002B3238" w:rsidRPr="00D9596F">
        <w:rPr>
          <w:rFonts w:asciiTheme="minorHAnsi" w:hAnsiTheme="minorHAnsi" w:cstheme="minorHAnsi"/>
          <w:sz w:val="22"/>
          <w:szCs w:val="22"/>
        </w:rPr>
        <w:t xml:space="preserve"> and </w:t>
      </w:r>
      <w:r w:rsidRPr="00D9596F">
        <w:rPr>
          <w:rFonts w:asciiTheme="minorHAnsi" w:hAnsiTheme="minorHAnsi" w:cstheme="minorHAnsi"/>
          <w:sz w:val="22"/>
          <w:szCs w:val="22"/>
        </w:rPr>
        <w:t>can be paid according to the schedule below</w:t>
      </w:r>
      <w:r w:rsidR="002B3238" w:rsidRPr="00D9596F">
        <w:rPr>
          <w:rFonts w:asciiTheme="minorHAnsi" w:hAnsiTheme="minorHAnsi" w:cstheme="minorHAnsi"/>
          <w:sz w:val="22"/>
          <w:szCs w:val="22"/>
        </w:rPr>
        <w:t>.</w:t>
      </w:r>
    </w:p>
    <w:p w14:paraId="201D0E05" w14:textId="77777777" w:rsidR="002B3238" w:rsidRPr="00D9596F" w:rsidRDefault="002B3238" w:rsidP="00612B3F">
      <w:pPr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1925"/>
        <w:gridCol w:w="2465"/>
        <w:gridCol w:w="2835"/>
      </w:tblGrid>
      <w:tr w:rsidR="00D9596F" w:rsidRPr="00D9596F" w14:paraId="1C9D0CB7" w14:textId="77777777" w:rsidTr="00010C48">
        <w:tc>
          <w:tcPr>
            <w:tcW w:w="1925" w:type="dxa"/>
          </w:tcPr>
          <w:p w14:paraId="15AF973B" w14:textId="77777777" w:rsidR="00010C48" w:rsidRPr="00D9596F" w:rsidRDefault="00010C48" w:rsidP="00612B3F">
            <w:pPr>
              <w:widowControl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65" w:type="dxa"/>
          </w:tcPr>
          <w:p w14:paraId="0C497BDE" w14:textId="77777777" w:rsidR="00010C48" w:rsidRPr="00D9596F" w:rsidRDefault="00010C48" w:rsidP="00612B3F">
            <w:pPr>
              <w:widowControl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96F">
              <w:rPr>
                <w:rFonts w:asciiTheme="minorHAnsi" w:hAnsiTheme="minorHAnsi" w:cstheme="minorHAnsi"/>
                <w:b/>
                <w:sz w:val="22"/>
                <w:szCs w:val="22"/>
              </w:rPr>
              <w:t>Fee if paying per module</w:t>
            </w:r>
          </w:p>
        </w:tc>
        <w:tc>
          <w:tcPr>
            <w:tcW w:w="2835" w:type="dxa"/>
          </w:tcPr>
          <w:p w14:paraId="7820C7C7" w14:textId="77777777" w:rsidR="00010C48" w:rsidRPr="00D9596F" w:rsidRDefault="00010C48" w:rsidP="003A70F6">
            <w:pPr>
              <w:widowControl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96F">
              <w:rPr>
                <w:rFonts w:asciiTheme="minorHAnsi" w:hAnsiTheme="minorHAnsi" w:cstheme="minorHAnsi"/>
                <w:b/>
                <w:sz w:val="22"/>
                <w:szCs w:val="22"/>
              </w:rPr>
              <w:t>Deadline for paying fees</w:t>
            </w:r>
          </w:p>
        </w:tc>
      </w:tr>
      <w:tr w:rsidR="00C81112" w:rsidRPr="00D9596F" w14:paraId="7A2F15E1" w14:textId="77777777" w:rsidTr="00010C48">
        <w:tc>
          <w:tcPr>
            <w:tcW w:w="1925" w:type="dxa"/>
          </w:tcPr>
          <w:p w14:paraId="18A61404" w14:textId="42A6C6C3" w:rsidR="00C81112" w:rsidRPr="00D9596F" w:rsidRDefault="00C81112" w:rsidP="00C81112">
            <w:pPr>
              <w:widowControl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96F">
              <w:rPr>
                <w:rFonts w:asciiTheme="minorHAnsi" w:hAnsiTheme="minorHAnsi" w:cstheme="minorHAnsi"/>
                <w:b/>
                <w:sz w:val="22"/>
                <w:szCs w:val="22"/>
              </w:rPr>
              <w:t>Module 1</w:t>
            </w:r>
          </w:p>
        </w:tc>
        <w:tc>
          <w:tcPr>
            <w:tcW w:w="2465" w:type="dxa"/>
          </w:tcPr>
          <w:p w14:paraId="365A9234" w14:textId="166669DF" w:rsidR="00C81112" w:rsidRPr="00D9596F" w:rsidRDefault="00C81112" w:rsidP="00C81112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596F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24CF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C592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624C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4BA7A9EF" w14:textId="64617F6F" w:rsidR="00C81112" w:rsidRPr="00D9596F" w:rsidRDefault="00C81112" w:rsidP="00C81112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or before </w:t>
            </w:r>
            <w:r w:rsidR="000003B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 202</w:t>
            </w:r>
            <w:r w:rsidR="00BC592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624CF6" w:rsidRPr="00D9596F" w14:paraId="2AF7906E" w14:textId="77777777" w:rsidTr="00010C48">
        <w:tc>
          <w:tcPr>
            <w:tcW w:w="1925" w:type="dxa"/>
          </w:tcPr>
          <w:p w14:paraId="2DB9E4AE" w14:textId="66DEE905" w:rsidR="00624CF6" w:rsidRPr="00D9596F" w:rsidRDefault="00624CF6" w:rsidP="00624CF6">
            <w:pPr>
              <w:widowControl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96F">
              <w:rPr>
                <w:rFonts w:asciiTheme="minorHAnsi" w:hAnsiTheme="minorHAnsi" w:cstheme="minorHAnsi"/>
                <w:b/>
                <w:sz w:val="22"/>
                <w:szCs w:val="22"/>
              </w:rPr>
              <w:t>Module 2</w:t>
            </w:r>
          </w:p>
        </w:tc>
        <w:tc>
          <w:tcPr>
            <w:tcW w:w="2465" w:type="dxa"/>
          </w:tcPr>
          <w:p w14:paraId="4F86AA32" w14:textId="5AE8F39A" w:rsidR="00624CF6" w:rsidRPr="00D9596F" w:rsidRDefault="00624CF6" w:rsidP="00624CF6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6080">
              <w:rPr>
                <w:rFonts w:asciiTheme="minorHAnsi" w:hAnsiTheme="minorHAnsi" w:cstheme="minorHAnsi"/>
                <w:sz w:val="22"/>
                <w:szCs w:val="22"/>
              </w:rPr>
              <w:t>£6</w:t>
            </w:r>
            <w:r w:rsidR="00BC592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8608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7C3C28D6" w14:textId="635B2A97" w:rsidR="00624CF6" w:rsidRPr="00D9596F" w:rsidRDefault="00624CF6" w:rsidP="00624CF6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 or before 1</w:t>
            </w:r>
            <w:r w:rsidR="000003B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 202</w:t>
            </w:r>
            <w:r w:rsidR="00BC592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624CF6" w:rsidRPr="00D9596F" w14:paraId="19BE173F" w14:textId="77777777" w:rsidTr="00010C48">
        <w:tc>
          <w:tcPr>
            <w:tcW w:w="1925" w:type="dxa"/>
          </w:tcPr>
          <w:p w14:paraId="1EBC9BE1" w14:textId="24492883" w:rsidR="00624CF6" w:rsidRPr="00D9596F" w:rsidRDefault="00624CF6" w:rsidP="00624CF6">
            <w:pPr>
              <w:widowControl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96F">
              <w:rPr>
                <w:rFonts w:asciiTheme="minorHAnsi" w:hAnsiTheme="minorHAnsi" w:cstheme="minorHAnsi"/>
                <w:b/>
                <w:sz w:val="22"/>
                <w:szCs w:val="22"/>
              </w:rPr>
              <w:t>Module 3</w:t>
            </w:r>
          </w:p>
        </w:tc>
        <w:tc>
          <w:tcPr>
            <w:tcW w:w="2465" w:type="dxa"/>
          </w:tcPr>
          <w:p w14:paraId="44B4B8B7" w14:textId="75075C73" w:rsidR="00624CF6" w:rsidRPr="00D9596F" w:rsidRDefault="00624CF6" w:rsidP="00624CF6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6080">
              <w:rPr>
                <w:rFonts w:asciiTheme="minorHAnsi" w:hAnsiTheme="minorHAnsi" w:cstheme="minorHAnsi"/>
                <w:sz w:val="22"/>
                <w:szCs w:val="22"/>
              </w:rPr>
              <w:t>£6</w:t>
            </w:r>
            <w:r w:rsidR="00BC592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8608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641F243D" w14:textId="6340D8E0" w:rsidR="00624CF6" w:rsidRPr="00D9596F" w:rsidRDefault="00624CF6" w:rsidP="00624CF6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or before </w:t>
            </w:r>
            <w:r w:rsidR="00B9711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 202</w:t>
            </w:r>
            <w:r w:rsidR="00BC592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</w:tbl>
    <w:p w14:paraId="233443A4" w14:textId="77777777" w:rsidR="00904978" w:rsidRDefault="00904978" w:rsidP="00612B3F">
      <w:pPr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E0481B" w14:textId="77777777" w:rsidR="00010C48" w:rsidRDefault="00010C48" w:rsidP="00010C48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7B014AB" w14:textId="77777777" w:rsidR="00612B3F" w:rsidRPr="00174ADF" w:rsidRDefault="00612B3F" w:rsidP="00612B3F">
      <w:pPr>
        <w:widowControl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74ADF">
        <w:rPr>
          <w:rFonts w:ascii="Calibri" w:hAnsi="Calibri" w:cs="Calibri"/>
          <w:b/>
          <w:color w:val="000000"/>
          <w:sz w:val="22"/>
          <w:szCs w:val="22"/>
        </w:rPr>
        <w:t>Cancellation Policy</w:t>
      </w:r>
    </w:p>
    <w:p w14:paraId="7915A8A4" w14:textId="77777777" w:rsidR="00612B3F" w:rsidRPr="00174ADF" w:rsidRDefault="00612B3F" w:rsidP="00612B3F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 xml:space="preserve">All cancellations must be made in writing.  </w:t>
      </w:r>
    </w:p>
    <w:p w14:paraId="473F40EC" w14:textId="4A7C28DD" w:rsidR="002C592C" w:rsidRPr="002C592C" w:rsidRDefault="002C592C" w:rsidP="002C592C">
      <w:pPr>
        <w:widowControl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 the event of cancellation, </w:t>
      </w:r>
      <w:r w:rsidR="009C3882">
        <w:rPr>
          <w:rFonts w:ascii="Calibri" w:hAnsi="Calibri" w:cs="Calibri"/>
          <w:color w:val="000000"/>
          <w:sz w:val="22"/>
          <w:szCs w:val="22"/>
          <w:lang w:val="en-GB"/>
        </w:rPr>
        <w:t>fees will not be refunded</w:t>
      </w:r>
      <w:r w:rsidRPr="002C592C">
        <w:rPr>
          <w:rFonts w:ascii="Calibri" w:hAnsi="Calibri" w:cs="Calibri"/>
          <w:color w:val="000000"/>
          <w:sz w:val="22"/>
          <w:szCs w:val="22"/>
          <w:lang w:val="en-GB"/>
        </w:rPr>
        <w:t xml:space="preserve"> other than in exceptional circumstances and at the sole discretion of </w:t>
      </w:r>
      <w:proofErr w:type="gramStart"/>
      <w:r w:rsidRPr="002C592C">
        <w:rPr>
          <w:rFonts w:ascii="Calibri" w:hAnsi="Calibri" w:cs="Calibri"/>
          <w:color w:val="000000"/>
          <w:sz w:val="22"/>
          <w:szCs w:val="22"/>
          <w:lang w:val="en-GB"/>
        </w:rPr>
        <w:t>the SAP</w:t>
      </w:r>
      <w:proofErr w:type="gramEnd"/>
      <w:r w:rsidRPr="002C592C">
        <w:rPr>
          <w:rFonts w:ascii="Calibri" w:hAnsi="Calibri" w:cs="Calibri"/>
          <w:color w:val="000000"/>
          <w:sz w:val="22"/>
          <w:szCs w:val="22"/>
          <w:lang w:val="en-GB"/>
        </w:rPr>
        <w:t>. </w:t>
      </w:r>
    </w:p>
    <w:p w14:paraId="4EF38CDE" w14:textId="60AA7313" w:rsidR="00612B3F" w:rsidRPr="00174ADF" w:rsidRDefault="00612B3F" w:rsidP="00612B3F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701310" w14:textId="77777777" w:rsidR="00612B3F" w:rsidRPr="00174ADF" w:rsidRDefault="00612B3F" w:rsidP="00612B3F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9834AA" w14:textId="77777777" w:rsidR="00612B3F" w:rsidRPr="00174ADF" w:rsidRDefault="00612B3F" w:rsidP="00612B3F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 xml:space="preserve">We welcome electronic applications and payment (via credit/debit cards or bank transfer). </w:t>
      </w:r>
    </w:p>
    <w:p w14:paraId="68292E4E" w14:textId="77777777" w:rsidR="00C66F28" w:rsidRPr="00174ADF" w:rsidRDefault="00C66F28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EE24A4B" w14:textId="7739C859" w:rsidR="000D4310" w:rsidRPr="00174ADF" w:rsidRDefault="006A41A1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>The</w:t>
      </w:r>
      <w:r w:rsidR="005F30BF">
        <w:rPr>
          <w:rFonts w:ascii="Calibri" w:hAnsi="Calibri" w:cs="Calibri"/>
          <w:color w:val="000000"/>
          <w:sz w:val="22"/>
          <w:szCs w:val="22"/>
        </w:rPr>
        <w:t xml:space="preserve"> Training &amp;</w:t>
      </w:r>
      <w:r w:rsidRPr="00174AD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4310" w:rsidRPr="00174ADF">
        <w:rPr>
          <w:rFonts w:ascii="Calibri" w:hAnsi="Calibri" w:cs="Calibri"/>
          <w:color w:val="000000"/>
          <w:sz w:val="22"/>
          <w:szCs w:val="22"/>
        </w:rPr>
        <w:t xml:space="preserve">Education </w:t>
      </w:r>
      <w:r w:rsidR="009E54EE">
        <w:rPr>
          <w:rFonts w:ascii="Calibri" w:hAnsi="Calibri" w:cs="Calibri"/>
          <w:color w:val="000000"/>
          <w:sz w:val="22"/>
          <w:szCs w:val="22"/>
        </w:rPr>
        <w:t>Manager</w:t>
      </w:r>
    </w:p>
    <w:p w14:paraId="1A48DE90" w14:textId="5632657C" w:rsidR="00CC7576" w:rsidRPr="00174ADF" w:rsidRDefault="006A41A1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>Society of Analytical Psychology</w:t>
      </w:r>
    </w:p>
    <w:p w14:paraId="788F0071" w14:textId="77777777" w:rsidR="00CC7576" w:rsidRPr="00174ADF" w:rsidRDefault="006A41A1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 xml:space="preserve">1 </w:t>
      </w:r>
      <w:proofErr w:type="spellStart"/>
      <w:r w:rsidRPr="00174ADF">
        <w:rPr>
          <w:rFonts w:ascii="Calibri" w:hAnsi="Calibri" w:cs="Calibri"/>
          <w:color w:val="000000"/>
          <w:sz w:val="22"/>
          <w:szCs w:val="22"/>
        </w:rPr>
        <w:t>Daleham</w:t>
      </w:r>
      <w:proofErr w:type="spellEnd"/>
      <w:r w:rsidRPr="00174ADF">
        <w:rPr>
          <w:rFonts w:ascii="Calibri" w:hAnsi="Calibri" w:cs="Calibri"/>
          <w:color w:val="000000"/>
          <w:sz w:val="22"/>
          <w:szCs w:val="22"/>
        </w:rPr>
        <w:t xml:space="preserve"> Gardens, London NW3 5BY.  </w:t>
      </w:r>
    </w:p>
    <w:p w14:paraId="2110EFDB" w14:textId="77777777" w:rsidR="00CC7576" w:rsidRPr="00174ADF" w:rsidRDefault="006A41A1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 xml:space="preserve">Tel: 020 </w:t>
      </w:r>
      <w:r w:rsidR="00E66F5C" w:rsidRPr="00174ADF">
        <w:rPr>
          <w:rFonts w:ascii="Calibri" w:hAnsi="Calibri" w:cs="Calibri"/>
          <w:color w:val="000000"/>
          <w:sz w:val="22"/>
          <w:szCs w:val="22"/>
        </w:rPr>
        <w:t>74</w:t>
      </w:r>
      <w:r w:rsidR="000D4310" w:rsidRPr="00174ADF">
        <w:rPr>
          <w:rFonts w:ascii="Calibri" w:hAnsi="Calibri" w:cs="Calibri"/>
          <w:color w:val="000000"/>
          <w:sz w:val="22"/>
          <w:szCs w:val="22"/>
        </w:rPr>
        <w:t>19</w:t>
      </w:r>
      <w:r w:rsidR="00E66F5C" w:rsidRPr="00174AD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4310" w:rsidRPr="00174ADF">
        <w:rPr>
          <w:rFonts w:ascii="Calibri" w:hAnsi="Calibri" w:cs="Calibri"/>
          <w:color w:val="000000"/>
          <w:sz w:val="22"/>
          <w:szCs w:val="22"/>
        </w:rPr>
        <w:t>88</w:t>
      </w:r>
      <w:r w:rsidR="00E66F5C" w:rsidRPr="00174ADF">
        <w:rPr>
          <w:rFonts w:ascii="Calibri" w:hAnsi="Calibri" w:cs="Calibri"/>
          <w:color w:val="000000"/>
          <w:sz w:val="22"/>
          <w:szCs w:val="22"/>
        </w:rPr>
        <w:t>9</w:t>
      </w:r>
      <w:r w:rsidR="00D1037E">
        <w:rPr>
          <w:rFonts w:ascii="Calibri" w:hAnsi="Calibri" w:cs="Calibri"/>
          <w:color w:val="000000"/>
          <w:sz w:val="22"/>
          <w:szCs w:val="22"/>
        </w:rPr>
        <w:t>8</w:t>
      </w:r>
      <w:r w:rsidRPr="00174ADF">
        <w:rPr>
          <w:rFonts w:ascii="Calibri" w:hAnsi="Calibri" w:cs="Calibri"/>
          <w:color w:val="000000"/>
          <w:sz w:val="22"/>
          <w:szCs w:val="22"/>
        </w:rPr>
        <w:t xml:space="preserve">.  Email </w:t>
      </w:r>
      <w:hyperlink r:id="rId13" w:history="1">
        <w:r w:rsidR="000D4310" w:rsidRPr="00174ADF">
          <w:rPr>
            <w:rStyle w:val="Hyperlink"/>
            <w:rFonts w:ascii="Calibri" w:hAnsi="Calibri" w:cs="Calibri"/>
            <w:sz w:val="22"/>
            <w:szCs w:val="22"/>
          </w:rPr>
          <w:t>training@thesap.org.uk</w:t>
        </w:r>
      </w:hyperlink>
      <w:r w:rsidRPr="00174ADF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21CE6154" w14:textId="77777777" w:rsidR="00CC7576" w:rsidRDefault="00CC7576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57892E9" w14:textId="77777777" w:rsidR="00D1037E" w:rsidRDefault="00D1037E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A89B61" w14:textId="77777777" w:rsidR="00D1037E" w:rsidRPr="00174ADF" w:rsidRDefault="00D1037E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D1037E" w:rsidRPr="00174ADF" w:rsidSect="008C536B">
      <w:footerReference w:type="even" r:id="rId14"/>
      <w:footerReference w:type="default" r:id="rId15"/>
      <w:pgSz w:w="11907" w:h="16839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AC75" w14:textId="77777777" w:rsidR="00CA2319" w:rsidRDefault="00CA2319">
      <w:r>
        <w:separator/>
      </w:r>
    </w:p>
  </w:endnote>
  <w:endnote w:type="continuationSeparator" w:id="0">
    <w:p w14:paraId="264F5AE9" w14:textId="77777777" w:rsidR="00CA2319" w:rsidRDefault="00CA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EE81" w14:textId="77777777" w:rsidR="00997AF4" w:rsidRDefault="00997A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03C3BA" w14:textId="77777777" w:rsidR="00997AF4" w:rsidRDefault="00997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00F1" w14:textId="77777777" w:rsidR="00997AF4" w:rsidRDefault="00997A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FFD">
      <w:rPr>
        <w:rStyle w:val="PageNumber"/>
        <w:noProof/>
      </w:rPr>
      <w:t>5</w:t>
    </w:r>
    <w:r>
      <w:rPr>
        <w:rStyle w:val="PageNumber"/>
      </w:rPr>
      <w:fldChar w:fldCharType="end"/>
    </w:r>
  </w:p>
  <w:p w14:paraId="45B1C710" w14:textId="77777777" w:rsidR="00997AF4" w:rsidRDefault="00997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6EF5" w14:textId="77777777" w:rsidR="00CA2319" w:rsidRDefault="00CA2319">
      <w:r>
        <w:separator/>
      </w:r>
    </w:p>
  </w:footnote>
  <w:footnote w:type="continuationSeparator" w:id="0">
    <w:p w14:paraId="6EBEA943" w14:textId="77777777" w:rsidR="00CA2319" w:rsidRDefault="00CA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A48"/>
    <w:multiLevelType w:val="multilevel"/>
    <w:tmpl w:val="0FF2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 w15:restartNumberingAfterBreak="0">
    <w:nsid w:val="0B6F4427"/>
    <w:multiLevelType w:val="hybridMultilevel"/>
    <w:tmpl w:val="1DC43710"/>
    <w:lvl w:ilvl="0" w:tplc="37E25B86">
      <w:start w:val="7"/>
      <w:numFmt w:val="decimal"/>
      <w:lvlText w:val="%1."/>
      <w:lvlJc w:val="left"/>
      <w:pPr>
        <w:tabs>
          <w:tab w:val="num" w:pos="-132"/>
        </w:tabs>
        <w:ind w:left="-132" w:hanging="435"/>
      </w:pPr>
      <w:rPr>
        <w:rFonts w:hint="default"/>
      </w:rPr>
    </w:lvl>
    <w:lvl w:ilvl="1" w:tplc="8D128CE8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2B02338E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501492BA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941A4446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BB0C5924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E24F4AE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6C124DD2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ED6849E0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 w15:restartNumberingAfterBreak="0">
    <w:nsid w:val="13F97810"/>
    <w:multiLevelType w:val="multilevel"/>
    <w:tmpl w:val="9396564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BE47F0"/>
    <w:multiLevelType w:val="multilevel"/>
    <w:tmpl w:val="01B85A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9425C3"/>
    <w:multiLevelType w:val="multilevel"/>
    <w:tmpl w:val="ADBCA5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267A8C"/>
    <w:multiLevelType w:val="multilevel"/>
    <w:tmpl w:val="28A6C3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202244"/>
    <w:multiLevelType w:val="hybridMultilevel"/>
    <w:tmpl w:val="CB3E8546"/>
    <w:lvl w:ilvl="0" w:tplc="F60858DC">
      <w:start w:val="2"/>
      <w:numFmt w:val="decimal"/>
      <w:lvlText w:val="%1."/>
      <w:lvlJc w:val="left"/>
      <w:pPr>
        <w:tabs>
          <w:tab w:val="num" w:pos="-147"/>
        </w:tabs>
        <w:ind w:left="-147" w:hanging="420"/>
      </w:pPr>
      <w:rPr>
        <w:rFonts w:hint="default"/>
      </w:rPr>
    </w:lvl>
    <w:lvl w:ilvl="1" w:tplc="73F61442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9A308F1A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761A583E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BECAEA98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65B07872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1FBE1D5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DA6619B6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C74A0380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7" w15:restartNumberingAfterBreak="0">
    <w:nsid w:val="46086C70"/>
    <w:multiLevelType w:val="multilevel"/>
    <w:tmpl w:val="BD1450B8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854C9B"/>
    <w:multiLevelType w:val="singleLevel"/>
    <w:tmpl w:val="1DCEEDF8"/>
    <w:lvl w:ilvl="0">
      <w:start w:val="11"/>
      <w:numFmt w:val="decimal"/>
      <w:lvlText w:val="%1."/>
      <w:lvlJc w:val="left"/>
      <w:pPr>
        <w:tabs>
          <w:tab w:val="num" w:pos="-27"/>
        </w:tabs>
        <w:ind w:left="-27" w:hanging="540"/>
      </w:pPr>
      <w:rPr>
        <w:rFonts w:hint="default"/>
      </w:rPr>
    </w:lvl>
  </w:abstractNum>
  <w:abstractNum w:abstractNumId="9" w15:restartNumberingAfterBreak="0">
    <w:nsid w:val="565F416B"/>
    <w:multiLevelType w:val="multilevel"/>
    <w:tmpl w:val="C1660A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55A32"/>
    <w:multiLevelType w:val="multilevel"/>
    <w:tmpl w:val="D206E50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884335"/>
    <w:multiLevelType w:val="multilevel"/>
    <w:tmpl w:val="DB5881B2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B54F34"/>
    <w:multiLevelType w:val="multilevel"/>
    <w:tmpl w:val="06D4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 w15:restartNumberingAfterBreak="0">
    <w:nsid w:val="61EC778A"/>
    <w:multiLevelType w:val="multilevel"/>
    <w:tmpl w:val="97588B46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B6A0C3E"/>
    <w:multiLevelType w:val="singleLevel"/>
    <w:tmpl w:val="B1DAA816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 w15:restartNumberingAfterBreak="0">
    <w:nsid w:val="75367875"/>
    <w:multiLevelType w:val="multilevel"/>
    <w:tmpl w:val="F8CAFB7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692053C"/>
    <w:multiLevelType w:val="multilevel"/>
    <w:tmpl w:val="DA98BC7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363794"/>
    <w:multiLevelType w:val="multilevel"/>
    <w:tmpl w:val="EFC85758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76027801">
    <w:abstractNumId w:val="7"/>
  </w:num>
  <w:num w:numId="2" w16cid:durableId="1611353901">
    <w:abstractNumId w:val="11"/>
  </w:num>
  <w:num w:numId="3" w16cid:durableId="1301575234">
    <w:abstractNumId w:val="14"/>
  </w:num>
  <w:num w:numId="4" w16cid:durableId="1124230482">
    <w:abstractNumId w:val="12"/>
  </w:num>
  <w:num w:numId="5" w16cid:durableId="480461822">
    <w:abstractNumId w:val="13"/>
  </w:num>
  <w:num w:numId="6" w16cid:durableId="1276593360">
    <w:abstractNumId w:val="17"/>
  </w:num>
  <w:num w:numId="7" w16cid:durableId="1284195717">
    <w:abstractNumId w:val="3"/>
  </w:num>
  <w:num w:numId="8" w16cid:durableId="1002777487">
    <w:abstractNumId w:val="15"/>
  </w:num>
  <w:num w:numId="9" w16cid:durableId="1552308245">
    <w:abstractNumId w:val="5"/>
  </w:num>
  <w:num w:numId="10" w16cid:durableId="238714400">
    <w:abstractNumId w:val="10"/>
  </w:num>
  <w:num w:numId="11" w16cid:durableId="1950699655">
    <w:abstractNumId w:val="9"/>
  </w:num>
  <w:num w:numId="12" w16cid:durableId="343482541">
    <w:abstractNumId w:val="16"/>
  </w:num>
  <w:num w:numId="13" w16cid:durableId="961611910">
    <w:abstractNumId w:val="2"/>
  </w:num>
  <w:num w:numId="14" w16cid:durableId="1048576535">
    <w:abstractNumId w:val="4"/>
  </w:num>
  <w:num w:numId="15" w16cid:durableId="633171663">
    <w:abstractNumId w:val="1"/>
  </w:num>
  <w:num w:numId="16" w16cid:durableId="1621498255">
    <w:abstractNumId w:val="0"/>
  </w:num>
  <w:num w:numId="17" w16cid:durableId="506359611">
    <w:abstractNumId w:val="6"/>
  </w:num>
  <w:num w:numId="18" w16cid:durableId="888079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6A"/>
    <w:rsid w:val="000003BC"/>
    <w:rsid w:val="00010C48"/>
    <w:rsid w:val="0002332B"/>
    <w:rsid w:val="00023DC6"/>
    <w:rsid w:val="00040303"/>
    <w:rsid w:val="000908C3"/>
    <w:rsid w:val="000B7A61"/>
    <w:rsid w:val="000D4310"/>
    <w:rsid w:val="00100D7D"/>
    <w:rsid w:val="00115A35"/>
    <w:rsid w:val="00115FA6"/>
    <w:rsid w:val="00136CD4"/>
    <w:rsid w:val="00170A18"/>
    <w:rsid w:val="00174ADF"/>
    <w:rsid w:val="00186611"/>
    <w:rsid w:val="001A6381"/>
    <w:rsid w:val="001D2AD3"/>
    <w:rsid w:val="001E2844"/>
    <w:rsid w:val="001E77AF"/>
    <w:rsid w:val="002001AA"/>
    <w:rsid w:val="00220E6A"/>
    <w:rsid w:val="00225127"/>
    <w:rsid w:val="002406A0"/>
    <w:rsid w:val="002464D4"/>
    <w:rsid w:val="00261B37"/>
    <w:rsid w:val="002A0930"/>
    <w:rsid w:val="002B3238"/>
    <w:rsid w:val="002B7424"/>
    <w:rsid w:val="002C592C"/>
    <w:rsid w:val="002C6C55"/>
    <w:rsid w:val="002C73CD"/>
    <w:rsid w:val="002E14AD"/>
    <w:rsid w:val="00322A26"/>
    <w:rsid w:val="00330587"/>
    <w:rsid w:val="0033147E"/>
    <w:rsid w:val="00344365"/>
    <w:rsid w:val="003575FC"/>
    <w:rsid w:val="0037022E"/>
    <w:rsid w:val="00382CA3"/>
    <w:rsid w:val="003A0859"/>
    <w:rsid w:val="003A1731"/>
    <w:rsid w:val="003A70F6"/>
    <w:rsid w:val="00404310"/>
    <w:rsid w:val="00414D69"/>
    <w:rsid w:val="00425F85"/>
    <w:rsid w:val="004C08D5"/>
    <w:rsid w:val="00505791"/>
    <w:rsid w:val="00535B77"/>
    <w:rsid w:val="00536B3E"/>
    <w:rsid w:val="00550F76"/>
    <w:rsid w:val="005565C1"/>
    <w:rsid w:val="00563836"/>
    <w:rsid w:val="00571B6B"/>
    <w:rsid w:val="005953D4"/>
    <w:rsid w:val="005B0B23"/>
    <w:rsid w:val="005C0F62"/>
    <w:rsid w:val="005D1449"/>
    <w:rsid w:val="005F30BF"/>
    <w:rsid w:val="00604B01"/>
    <w:rsid w:val="00612279"/>
    <w:rsid w:val="00612B3F"/>
    <w:rsid w:val="00624CF6"/>
    <w:rsid w:val="0063798B"/>
    <w:rsid w:val="006440FF"/>
    <w:rsid w:val="0067486E"/>
    <w:rsid w:val="00676981"/>
    <w:rsid w:val="006A0708"/>
    <w:rsid w:val="006A328B"/>
    <w:rsid w:val="006A41A1"/>
    <w:rsid w:val="006D3D44"/>
    <w:rsid w:val="00726B66"/>
    <w:rsid w:val="00741A22"/>
    <w:rsid w:val="00774524"/>
    <w:rsid w:val="00782577"/>
    <w:rsid w:val="00786DCA"/>
    <w:rsid w:val="007A2E03"/>
    <w:rsid w:val="007C38B1"/>
    <w:rsid w:val="007C5A8F"/>
    <w:rsid w:val="007E60F5"/>
    <w:rsid w:val="008138D0"/>
    <w:rsid w:val="00871073"/>
    <w:rsid w:val="008A302C"/>
    <w:rsid w:val="008C536B"/>
    <w:rsid w:val="008D0E43"/>
    <w:rsid w:val="00904978"/>
    <w:rsid w:val="00922420"/>
    <w:rsid w:val="00922AFC"/>
    <w:rsid w:val="00922EBB"/>
    <w:rsid w:val="009305FD"/>
    <w:rsid w:val="00953FAE"/>
    <w:rsid w:val="00973DB8"/>
    <w:rsid w:val="00983803"/>
    <w:rsid w:val="00997AF4"/>
    <w:rsid w:val="009A20C3"/>
    <w:rsid w:val="009B185F"/>
    <w:rsid w:val="009C3882"/>
    <w:rsid w:val="009E54EE"/>
    <w:rsid w:val="009F273D"/>
    <w:rsid w:val="00A54A6D"/>
    <w:rsid w:val="00A54DDC"/>
    <w:rsid w:val="00A76447"/>
    <w:rsid w:val="00A821DF"/>
    <w:rsid w:val="00AA0816"/>
    <w:rsid w:val="00AA3C62"/>
    <w:rsid w:val="00AB4005"/>
    <w:rsid w:val="00B46C9F"/>
    <w:rsid w:val="00B528CA"/>
    <w:rsid w:val="00B57938"/>
    <w:rsid w:val="00B97112"/>
    <w:rsid w:val="00BB21E3"/>
    <w:rsid w:val="00BC5920"/>
    <w:rsid w:val="00BE31A9"/>
    <w:rsid w:val="00BF551B"/>
    <w:rsid w:val="00C0545B"/>
    <w:rsid w:val="00C3440C"/>
    <w:rsid w:val="00C44817"/>
    <w:rsid w:val="00C578FB"/>
    <w:rsid w:val="00C6157C"/>
    <w:rsid w:val="00C66F28"/>
    <w:rsid w:val="00C73477"/>
    <w:rsid w:val="00C81112"/>
    <w:rsid w:val="00C82298"/>
    <w:rsid w:val="00C92520"/>
    <w:rsid w:val="00CA2319"/>
    <w:rsid w:val="00CA53ED"/>
    <w:rsid w:val="00CC6948"/>
    <w:rsid w:val="00CC7576"/>
    <w:rsid w:val="00CE4DA4"/>
    <w:rsid w:val="00D0531B"/>
    <w:rsid w:val="00D1037E"/>
    <w:rsid w:val="00D36178"/>
    <w:rsid w:val="00D419D3"/>
    <w:rsid w:val="00D9596F"/>
    <w:rsid w:val="00DC14F8"/>
    <w:rsid w:val="00DC3067"/>
    <w:rsid w:val="00DC56D0"/>
    <w:rsid w:val="00DF6BCC"/>
    <w:rsid w:val="00E00BE1"/>
    <w:rsid w:val="00E01308"/>
    <w:rsid w:val="00E15B6A"/>
    <w:rsid w:val="00E44698"/>
    <w:rsid w:val="00E66F5C"/>
    <w:rsid w:val="00E74A3A"/>
    <w:rsid w:val="00E758F2"/>
    <w:rsid w:val="00E8331B"/>
    <w:rsid w:val="00EE3A47"/>
    <w:rsid w:val="00EF533A"/>
    <w:rsid w:val="00F400DA"/>
    <w:rsid w:val="00F40AE2"/>
    <w:rsid w:val="00F80E20"/>
    <w:rsid w:val="00FB1A23"/>
    <w:rsid w:val="00FB4FFD"/>
    <w:rsid w:val="00FB7008"/>
    <w:rsid w:val="00FE307C"/>
    <w:rsid w:val="00FE48E8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9E255"/>
  <w15:chartTrackingRefBased/>
  <w15:docId w15:val="{AAF44BD1-4659-48AB-93F8-6D502112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hanging="567"/>
    </w:pPr>
    <w:rPr>
      <w:color w:val="000000"/>
      <w:sz w:val="22"/>
    </w:rPr>
  </w:style>
  <w:style w:type="table" w:styleId="TableGrid">
    <w:name w:val="Table Grid"/>
    <w:basedOn w:val="TableNormal"/>
    <w:rsid w:val="00CC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logoline1">
    <w:name w:val="SAP logo line 1"/>
    <w:basedOn w:val="Heading1"/>
    <w:qFormat/>
    <w:rsid w:val="004C08D5"/>
    <w:pPr>
      <w:autoSpaceDE/>
      <w:autoSpaceDN/>
      <w:adjustRightInd/>
      <w:spacing w:line="360" w:lineRule="exact"/>
      <w:ind w:left="170" w:hanging="170"/>
    </w:pPr>
    <w:rPr>
      <w:rFonts w:ascii="Browallia New" w:eastAsia="Calibri" w:hAnsi="Browallia New" w:cs="Browallia New"/>
      <w:sz w:val="52"/>
      <w:szCs w:val="52"/>
      <w:lang w:val="en-GB" w:eastAsia="en-US"/>
    </w:rPr>
  </w:style>
  <w:style w:type="paragraph" w:customStyle="1" w:styleId="SAPlogoline2">
    <w:name w:val="SAP logo line 2"/>
    <w:basedOn w:val="Heading1"/>
    <w:qFormat/>
    <w:rsid w:val="004C08D5"/>
    <w:pPr>
      <w:autoSpaceDE/>
      <w:autoSpaceDN/>
      <w:adjustRightInd/>
      <w:spacing w:line="440" w:lineRule="exact"/>
      <w:ind w:left="170" w:hanging="170"/>
    </w:pPr>
    <w:rPr>
      <w:rFonts w:ascii="Browallia New" w:eastAsia="Calibri" w:hAnsi="Browallia New" w:cs="Browallia New"/>
      <w:b/>
      <w:color w:val="0070C0"/>
      <w:sz w:val="52"/>
      <w:szCs w:val="52"/>
      <w:lang w:val="en-GB" w:eastAsia="en-US"/>
    </w:rPr>
  </w:style>
  <w:style w:type="paragraph" w:customStyle="1" w:styleId="Default">
    <w:name w:val="Default"/>
    <w:rsid w:val="004C08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thesa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esap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01b403e97985fad222464dbf2df31e99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07901118c687cdd401ea6a1bfdc0ab8f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75604-33F8-49B9-B1AF-51D8FB7D7BDF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2.xml><?xml version="1.0" encoding="utf-8"?>
<ds:datastoreItem xmlns:ds="http://schemas.openxmlformats.org/officeDocument/2006/customXml" ds:itemID="{ED95863A-888E-405A-B38B-FAB0F7218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36F79-50EF-4907-8F32-1C5B6D3838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FA2C6-42DF-4538-875B-635359894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SOCIETY OF ANALYTICAL PSYCHOLOGY</vt:lpstr>
    </vt:vector>
  </TitlesOfParts>
  <Company/>
  <LinksUpToDate>false</LinksUpToDate>
  <CharactersWithSpaces>4751</CharactersWithSpaces>
  <SharedDoc>false</SharedDoc>
  <HLinks>
    <vt:vector size="12" baseType="variant">
      <vt:variant>
        <vt:i4>2162781</vt:i4>
      </vt:variant>
      <vt:variant>
        <vt:i4>3</vt:i4>
      </vt:variant>
      <vt:variant>
        <vt:i4>0</vt:i4>
      </vt:variant>
      <vt:variant>
        <vt:i4>5</vt:i4>
      </vt:variant>
      <vt:variant>
        <vt:lpwstr>mailto:training@thesap.org.uk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http://www.thesap.org.uk/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OF ANALYTICAL PSYCHOLOGY</dc:title>
  <dc:subject/>
  <dc:creator>Urvi Bhatt</dc:creator>
  <cp:keywords/>
  <cp:lastModifiedBy>Urvi Bhatt</cp:lastModifiedBy>
  <cp:revision>21</cp:revision>
  <cp:lastPrinted>2014-04-04T12:21:00Z</cp:lastPrinted>
  <dcterms:created xsi:type="dcterms:W3CDTF">2024-05-10T09:56:00Z</dcterms:created>
  <dcterms:modified xsi:type="dcterms:W3CDTF">2026-01-05T17:01:00Z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232400</vt:r8>
  </property>
  <property fmtid="{D5CDD505-2E9C-101B-9397-08002B2CF9AE}" pid="4" name="MediaServiceImageTags">
    <vt:lpwstr/>
  </property>
</Properties>
</file>