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B9FC" w14:textId="77777777" w:rsidR="00F71AED" w:rsidRPr="006E354F" w:rsidRDefault="00F71AED" w:rsidP="006A014B">
      <w:pPr>
        <w:contextualSpacing/>
        <w:rPr>
          <w:rFonts w:ascii="Aptos" w:hAnsi="Aptos" w:cstheme="minorHAnsi"/>
          <w:b/>
          <w:sz w:val="22"/>
          <w:szCs w:val="22"/>
        </w:rPr>
      </w:pPr>
      <w:r w:rsidRPr="006E354F">
        <w:rPr>
          <w:rFonts w:ascii="Aptos" w:hAnsi="Aptos" w:cstheme="minorHAnsi"/>
          <w:b/>
          <w:sz w:val="22"/>
          <w:szCs w:val="22"/>
        </w:rPr>
        <w:t>Job Description</w:t>
      </w:r>
    </w:p>
    <w:p w14:paraId="4F3C9B8A" w14:textId="00D521CB" w:rsidR="00F71AED" w:rsidRPr="009A3693" w:rsidRDefault="00694EDD" w:rsidP="006A014B">
      <w:pPr>
        <w:contextualSpacing/>
        <w:rPr>
          <w:rFonts w:ascii="Aptos" w:hAnsi="Aptos" w:cstheme="minorHAnsi"/>
          <w:b/>
          <w:sz w:val="22"/>
          <w:szCs w:val="22"/>
        </w:rPr>
      </w:pPr>
      <w:r w:rsidRPr="009A3693">
        <w:rPr>
          <w:rFonts w:ascii="Aptos" w:hAnsi="Aptos" w:cstheme="minorHAnsi"/>
          <w:b/>
          <w:sz w:val="22"/>
          <w:szCs w:val="22"/>
        </w:rPr>
        <w:t xml:space="preserve">Facilities </w:t>
      </w:r>
      <w:r w:rsidR="009A3693" w:rsidRPr="009A3693">
        <w:rPr>
          <w:rFonts w:ascii="Aptos" w:hAnsi="Aptos" w:cstheme="minorHAnsi"/>
          <w:b/>
          <w:sz w:val="22"/>
          <w:szCs w:val="22"/>
        </w:rPr>
        <w:t>Manager</w:t>
      </w:r>
    </w:p>
    <w:p w14:paraId="6327CF07" w14:textId="77777777" w:rsidR="00F71AED" w:rsidRPr="006E354F" w:rsidRDefault="00F71AED" w:rsidP="006A014B">
      <w:pPr>
        <w:contextualSpacing/>
        <w:rPr>
          <w:rFonts w:ascii="Aptos" w:hAnsi="Aptos"/>
          <w:b/>
          <w:sz w:val="22"/>
          <w:szCs w:val="22"/>
        </w:rPr>
      </w:pPr>
    </w:p>
    <w:p w14:paraId="093E2DD7" w14:textId="5FC55076" w:rsidR="00F71AED" w:rsidRPr="006E354F" w:rsidRDefault="00F71AED" w:rsidP="006A014B">
      <w:pPr>
        <w:contextualSpacing/>
        <w:rPr>
          <w:rFonts w:ascii="Aptos" w:hAnsi="Aptos" w:cstheme="minorHAnsi"/>
          <w:sz w:val="22"/>
          <w:szCs w:val="22"/>
        </w:rPr>
      </w:pPr>
      <w:r w:rsidRPr="006E354F">
        <w:rPr>
          <w:rFonts w:ascii="Aptos" w:hAnsi="Aptos" w:cstheme="minorHAnsi"/>
          <w:b/>
          <w:sz w:val="22"/>
          <w:szCs w:val="22"/>
        </w:rPr>
        <w:t xml:space="preserve">Status: </w:t>
      </w:r>
      <w:r w:rsidRPr="006E354F">
        <w:rPr>
          <w:rFonts w:ascii="Aptos" w:hAnsi="Aptos" w:cstheme="minorHAnsi"/>
          <w:b/>
          <w:sz w:val="22"/>
          <w:szCs w:val="22"/>
        </w:rPr>
        <w:tab/>
      </w:r>
      <w:r w:rsidRPr="006E354F">
        <w:rPr>
          <w:rFonts w:ascii="Aptos" w:hAnsi="Aptos" w:cstheme="minorHAnsi"/>
          <w:b/>
          <w:sz w:val="22"/>
          <w:szCs w:val="22"/>
        </w:rPr>
        <w:tab/>
      </w:r>
      <w:r w:rsidRPr="006E354F">
        <w:rPr>
          <w:rFonts w:ascii="Aptos" w:hAnsi="Aptos" w:cstheme="minorHAnsi"/>
          <w:sz w:val="22"/>
          <w:szCs w:val="22"/>
        </w:rPr>
        <w:t xml:space="preserve">Employed, </w:t>
      </w:r>
      <w:r w:rsidR="006F54A0">
        <w:rPr>
          <w:rFonts w:ascii="Aptos" w:hAnsi="Aptos" w:cstheme="minorHAnsi"/>
          <w:sz w:val="22"/>
          <w:szCs w:val="22"/>
        </w:rPr>
        <w:t>initial one-year fixed-term contract</w:t>
      </w:r>
    </w:p>
    <w:p w14:paraId="317152F8" w14:textId="36AFA3F5" w:rsidR="00F71AED" w:rsidRPr="006E354F" w:rsidRDefault="00F71AED" w:rsidP="006A014B">
      <w:pPr>
        <w:contextualSpacing/>
        <w:rPr>
          <w:rFonts w:ascii="Aptos" w:hAnsi="Aptos" w:cstheme="minorHAnsi"/>
          <w:sz w:val="22"/>
          <w:szCs w:val="22"/>
        </w:rPr>
      </w:pPr>
      <w:r w:rsidRPr="006E354F">
        <w:rPr>
          <w:rFonts w:ascii="Aptos" w:hAnsi="Aptos" w:cstheme="minorHAnsi"/>
          <w:b/>
          <w:sz w:val="22"/>
          <w:szCs w:val="22"/>
        </w:rPr>
        <w:t xml:space="preserve">Hours: </w:t>
      </w:r>
      <w:r w:rsidRPr="006E354F">
        <w:rPr>
          <w:rFonts w:ascii="Aptos" w:hAnsi="Aptos" w:cstheme="minorHAnsi"/>
          <w:sz w:val="22"/>
          <w:szCs w:val="22"/>
        </w:rPr>
        <w:t xml:space="preserve"> </w:t>
      </w:r>
      <w:r w:rsidRPr="006E354F">
        <w:rPr>
          <w:rFonts w:ascii="Aptos" w:hAnsi="Aptos" w:cstheme="minorHAnsi"/>
          <w:sz w:val="22"/>
          <w:szCs w:val="22"/>
        </w:rPr>
        <w:tab/>
      </w:r>
      <w:r w:rsidRPr="006E354F">
        <w:rPr>
          <w:rFonts w:ascii="Aptos" w:hAnsi="Aptos" w:cstheme="minorHAnsi"/>
          <w:sz w:val="22"/>
          <w:szCs w:val="22"/>
        </w:rPr>
        <w:tab/>
        <w:t>Part-time: 0.4 FTE</w:t>
      </w:r>
      <w:r w:rsidR="00534854" w:rsidRPr="006E354F">
        <w:rPr>
          <w:rFonts w:ascii="Aptos" w:hAnsi="Aptos" w:cstheme="minorHAnsi"/>
          <w:sz w:val="22"/>
          <w:szCs w:val="22"/>
        </w:rPr>
        <w:t>/14 hours per week</w:t>
      </w:r>
    </w:p>
    <w:p w14:paraId="6388C0F8" w14:textId="4F2CC70A" w:rsidR="00F71AED" w:rsidRPr="006E354F" w:rsidRDefault="00F71AED" w:rsidP="006A014B">
      <w:pPr>
        <w:contextualSpacing/>
        <w:rPr>
          <w:rFonts w:ascii="Aptos" w:hAnsi="Aptos" w:cstheme="minorHAnsi"/>
          <w:sz w:val="22"/>
          <w:szCs w:val="22"/>
        </w:rPr>
      </w:pPr>
      <w:r w:rsidRPr="006E354F">
        <w:rPr>
          <w:rFonts w:ascii="Aptos" w:hAnsi="Aptos" w:cstheme="minorHAnsi"/>
          <w:b/>
          <w:sz w:val="22"/>
          <w:szCs w:val="22"/>
        </w:rPr>
        <w:t xml:space="preserve">Payment: </w:t>
      </w:r>
      <w:r w:rsidRPr="006E354F">
        <w:rPr>
          <w:rFonts w:ascii="Aptos" w:hAnsi="Aptos" w:cstheme="minorHAnsi"/>
          <w:b/>
          <w:sz w:val="22"/>
          <w:szCs w:val="22"/>
        </w:rPr>
        <w:tab/>
      </w:r>
      <w:r w:rsidR="00641F85">
        <w:rPr>
          <w:rFonts w:ascii="Aptos" w:hAnsi="Aptos" w:cstheme="minorHAnsi"/>
          <w:b/>
          <w:sz w:val="22"/>
          <w:szCs w:val="22"/>
        </w:rPr>
        <w:tab/>
      </w:r>
      <w:r w:rsidR="009A3693">
        <w:rPr>
          <w:rFonts w:ascii="Aptos" w:hAnsi="Aptos" w:cstheme="minorHAnsi"/>
          <w:sz w:val="22"/>
          <w:szCs w:val="22"/>
        </w:rPr>
        <w:t>£40,000 per annum</w:t>
      </w:r>
      <w:r w:rsidRPr="006E354F">
        <w:rPr>
          <w:rFonts w:ascii="Aptos" w:hAnsi="Aptos" w:cstheme="minorHAnsi"/>
          <w:sz w:val="22"/>
          <w:szCs w:val="22"/>
        </w:rPr>
        <w:t xml:space="preserve"> </w:t>
      </w:r>
      <w:r w:rsidR="006F54A0">
        <w:rPr>
          <w:rFonts w:ascii="Aptos" w:hAnsi="Aptos" w:cstheme="minorHAnsi"/>
          <w:sz w:val="22"/>
          <w:szCs w:val="22"/>
        </w:rPr>
        <w:t xml:space="preserve">equivalent </w:t>
      </w:r>
      <w:r w:rsidRPr="006E354F">
        <w:rPr>
          <w:rFonts w:ascii="Aptos" w:hAnsi="Aptos" w:cstheme="minorHAnsi"/>
          <w:sz w:val="22"/>
          <w:szCs w:val="22"/>
        </w:rPr>
        <w:t>(</w:t>
      </w:r>
      <w:r w:rsidR="006F54A0">
        <w:rPr>
          <w:rFonts w:ascii="Aptos" w:hAnsi="Aptos" w:cstheme="minorHAnsi"/>
          <w:sz w:val="22"/>
          <w:szCs w:val="22"/>
        </w:rPr>
        <w:t xml:space="preserve">£16,000 </w:t>
      </w:r>
      <w:r w:rsidRPr="006E354F">
        <w:rPr>
          <w:rFonts w:ascii="Aptos" w:hAnsi="Aptos" w:cstheme="minorHAnsi"/>
          <w:sz w:val="22"/>
          <w:szCs w:val="22"/>
        </w:rPr>
        <w:t>pro rata)</w:t>
      </w:r>
    </w:p>
    <w:p w14:paraId="47032171" w14:textId="774F3333" w:rsidR="00F71AED" w:rsidRPr="006E354F" w:rsidRDefault="00F71AED" w:rsidP="006A014B">
      <w:pPr>
        <w:contextualSpacing/>
        <w:rPr>
          <w:rFonts w:ascii="Aptos" w:hAnsi="Aptos" w:cs="Calibri"/>
          <w:sz w:val="22"/>
          <w:szCs w:val="22"/>
        </w:rPr>
      </w:pPr>
      <w:r w:rsidRPr="006E354F">
        <w:rPr>
          <w:rFonts w:ascii="Aptos" w:hAnsi="Aptos" w:cstheme="minorHAnsi"/>
          <w:b/>
          <w:sz w:val="22"/>
          <w:szCs w:val="22"/>
        </w:rPr>
        <w:t xml:space="preserve">Reports to: </w:t>
      </w:r>
      <w:r w:rsidRPr="006E354F">
        <w:rPr>
          <w:rFonts w:ascii="Aptos" w:hAnsi="Aptos" w:cstheme="minorHAnsi"/>
          <w:b/>
          <w:sz w:val="22"/>
          <w:szCs w:val="22"/>
        </w:rPr>
        <w:tab/>
      </w:r>
      <w:r w:rsidR="00641F85">
        <w:rPr>
          <w:rFonts w:ascii="Aptos" w:hAnsi="Aptos" w:cstheme="minorHAnsi"/>
          <w:b/>
          <w:sz w:val="22"/>
          <w:szCs w:val="22"/>
        </w:rPr>
        <w:tab/>
      </w:r>
      <w:r w:rsidR="00694EDD" w:rsidRPr="006E354F">
        <w:rPr>
          <w:rFonts w:ascii="Aptos" w:hAnsi="Aptos" w:cs="Calibri"/>
          <w:sz w:val="22"/>
          <w:szCs w:val="22"/>
        </w:rPr>
        <w:t>Chief Executive Officer (CEO)</w:t>
      </w:r>
    </w:p>
    <w:p w14:paraId="2A54E140" w14:textId="599C5B94" w:rsidR="00694EDD" w:rsidRPr="006E354F" w:rsidRDefault="006E354F" w:rsidP="006A014B">
      <w:pPr>
        <w:contextualSpacing/>
        <w:rPr>
          <w:rFonts w:ascii="Aptos" w:hAnsi="Aptos" w:cstheme="minorHAnsi"/>
          <w:b/>
          <w:sz w:val="22"/>
          <w:szCs w:val="22"/>
        </w:rPr>
      </w:pPr>
      <w:r w:rsidRPr="006E354F">
        <w:rPr>
          <w:rFonts w:ascii="Aptos" w:hAnsi="Aptos" w:cstheme="minorHAnsi"/>
          <w:b/>
          <w:sz w:val="22"/>
          <w:szCs w:val="22"/>
        </w:rPr>
        <w:t>Location:</w:t>
      </w:r>
      <w:r w:rsidRPr="006E354F">
        <w:rPr>
          <w:rFonts w:ascii="Aptos" w:hAnsi="Aptos" w:cstheme="minorHAnsi"/>
          <w:b/>
          <w:sz w:val="22"/>
          <w:szCs w:val="22"/>
        </w:rPr>
        <w:tab/>
      </w:r>
      <w:r w:rsidRPr="006E354F">
        <w:rPr>
          <w:rFonts w:ascii="Aptos" w:hAnsi="Aptos" w:cstheme="minorHAnsi"/>
          <w:b/>
          <w:sz w:val="22"/>
          <w:szCs w:val="22"/>
        </w:rPr>
        <w:tab/>
      </w:r>
      <w:r w:rsidRPr="00641F85">
        <w:rPr>
          <w:rFonts w:ascii="Aptos" w:hAnsi="Aptos" w:cstheme="minorHAnsi"/>
          <w:bCs/>
          <w:sz w:val="22"/>
          <w:szCs w:val="22"/>
        </w:rPr>
        <w:t>SAP office, London</w:t>
      </w:r>
    </w:p>
    <w:p w14:paraId="706AD70B" w14:textId="77777777" w:rsidR="006E354F" w:rsidRPr="006E354F" w:rsidRDefault="006E354F" w:rsidP="006A014B">
      <w:pPr>
        <w:contextualSpacing/>
        <w:rPr>
          <w:rFonts w:ascii="Aptos" w:hAnsi="Aptos" w:cstheme="minorHAnsi"/>
          <w:b/>
          <w:sz w:val="22"/>
          <w:szCs w:val="22"/>
        </w:rPr>
      </w:pPr>
    </w:p>
    <w:p w14:paraId="0258C999" w14:textId="3AB385F7" w:rsidR="00641F85" w:rsidRPr="00641F85" w:rsidRDefault="00694EDD" w:rsidP="006A014B">
      <w:pPr>
        <w:tabs>
          <w:tab w:val="left" w:pos="1620"/>
          <w:tab w:val="left" w:pos="1980"/>
        </w:tabs>
        <w:rPr>
          <w:rFonts w:ascii="Aptos" w:hAnsi="Aptos"/>
          <w:sz w:val="22"/>
          <w:szCs w:val="22"/>
        </w:rPr>
      </w:pPr>
      <w:r w:rsidRPr="00641F85">
        <w:rPr>
          <w:rFonts w:ascii="Aptos" w:hAnsi="Aptos" w:cs="Calibri"/>
          <w:b/>
          <w:sz w:val="22"/>
          <w:szCs w:val="22"/>
        </w:rPr>
        <w:t>Purpose:</w:t>
      </w:r>
      <w:r w:rsidRPr="00641F85">
        <w:rPr>
          <w:rFonts w:ascii="Aptos" w:hAnsi="Aptos" w:cs="Calibri"/>
          <w:sz w:val="22"/>
          <w:szCs w:val="22"/>
        </w:rPr>
        <w:t xml:space="preserve"> </w:t>
      </w:r>
      <w:r w:rsidR="00641F85">
        <w:rPr>
          <w:rFonts w:ascii="Aptos" w:hAnsi="Aptos" w:cs="Calibri"/>
          <w:sz w:val="22"/>
          <w:szCs w:val="22"/>
        </w:rPr>
        <w:tab/>
      </w:r>
      <w:r w:rsidRPr="00641F85">
        <w:rPr>
          <w:rFonts w:ascii="Aptos" w:hAnsi="Aptos" w:cs="Calibri"/>
          <w:sz w:val="22"/>
          <w:szCs w:val="22"/>
        </w:rPr>
        <w:t>To</w:t>
      </w:r>
      <w:r w:rsidRPr="00641F85">
        <w:rPr>
          <w:rFonts w:ascii="Aptos" w:hAnsi="Aptos"/>
          <w:sz w:val="22"/>
          <w:szCs w:val="22"/>
        </w:rPr>
        <w:t xml:space="preserve"> be responsible for the operational management of the SAP</w:t>
      </w:r>
    </w:p>
    <w:p w14:paraId="1CBAEC62" w14:textId="0C47D498" w:rsidR="00641F85" w:rsidRPr="00641F85" w:rsidRDefault="00641F85" w:rsidP="006A014B">
      <w:pPr>
        <w:tabs>
          <w:tab w:val="left" w:pos="1620"/>
          <w:tab w:val="left" w:pos="1980"/>
        </w:tabs>
        <w:rPr>
          <w:rFonts w:ascii="Aptos" w:hAnsi="Aptos" w:cs="Calibri"/>
          <w:sz w:val="22"/>
          <w:szCs w:val="22"/>
        </w:rPr>
      </w:pPr>
      <w:r>
        <w:rPr>
          <w:rFonts w:ascii="Aptos" w:hAnsi="Aptos" w:cs="Calibri"/>
          <w:sz w:val="22"/>
          <w:szCs w:val="22"/>
        </w:rPr>
        <w:tab/>
      </w:r>
      <w:r w:rsidR="00694EDD" w:rsidRPr="00641F85">
        <w:rPr>
          <w:rFonts w:ascii="Aptos" w:hAnsi="Aptos" w:cs="Calibri"/>
          <w:sz w:val="22"/>
          <w:szCs w:val="22"/>
        </w:rPr>
        <w:t xml:space="preserve">To oversee the efficient functioning </w:t>
      </w:r>
      <w:r w:rsidRPr="00641F85">
        <w:rPr>
          <w:rFonts w:ascii="Aptos" w:hAnsi="Aptos" w:cs="Calibri"/>
          <w:sz w:val="22"/>
          <w:szCs w:val="22"/>
        </w:rPr>
        <w:t>of the SAP</w:t>
      </w:r>
    </w:p>
    <w:p w14:paraId="482F3D79" w14:textId="4F578868" w:rsidR="00694EDD" w:rsidRPr="00641F85" w:rsidRDefault="00641F85" w:rsidP="006A014B">
      <w:pPr>
        <w:tabs>
          <w:tab w:val="left" w:pos="1620"/>
          <w:tab w:val="left" w:pos="1980"/>
        </w:tabs>
        <w:rPr>
          <w:rFonts w:ascii="Aptos" w:hAnsi="Aptos" w:cs="Calibri"/>
          <w:sz w:val="22"/>
          <w:szCs w:val="22"/>
        </w:rPr>
      </w:pPr>
      <w:r>
        <w:rPr>
          <w:rFonts w:ascii="Aptos" w:hAnsi="Aptos" w:cs="Calibri"/>
          <w:sz w:val="22"/>
          <w:szCs w:val="22"/>
        </w:rPr>
        <w:tab/>
      </w:r>
      <w:r w:rsidRPr="00641F85">
        <w:rPr>
          <w:rFonts w:ascii="Aptos" w:hAnsi="Aptos" w:cs="Calibri"/>
          <w:sz w:val="22"/>
          <w:szCs w:val="22"/>
        </w:rPr>
        <w:t xml:space="preserve">To </w:t>
      </w:r>
      <w:r w:rsidR="00694EDD" w:rsidRPr="00641F85">
        <w:rPr>
          <w:rFonts w:ascii="Aptos" w:hAnsi="Aptos" w:cs="Calibri"/>
          <w:sz w:val="22"/>
          <w:szCs w:val="22"/>
        </w:rPr>
        <w:t>manage the upkeep of the premises.</w:t>
      </w:r>
    </w:p>
    <w:p w14:paraId="5456FCDE" w14:textId="77777777" w:rsidR="00694EDD" w:rsidRPr="006E354F" w:rsidRDefault="00694EDD" w:rsidP="006A014B">
      <w:pPr>
        <w:tabs>
          <w:tab w:val="left" w:pos="1620"/>
          <w:tab w:val="left" w:pos="1980"/>
        </w:tabs>
        <w:rPr>
          <w:rFonts w:ascii="Aptos" w:hAnsi="Aptos" w:cs="Calibri"/>
          <w:sz w:val="22"/>
          <w:szCs w:val="22"/>
        </w:rPr>
      </w:pPr>
    </w:p>
    <w:p w14:paraId="211E9D24" w14:textId="77777777" w:rsidR="00694EDD" w:rsidRPr="006E354F" w:rsidRDefault="00694EDD" w:rsidP="006A014B">
      <w:pPr>
        <w:tabs>
          <w:tab w:val="left" w:pos="1620"/>
          <w:tab w:val="left" w:pos="1980"/>
        </w:tabs>
        <w:rPr>
          <w:rFonts w:ascii="Aptos" w:hAnsi="Aptos" w:cs="Calibri"/>
          <w:b/>
          <w:sz w:val="22"/>
          <w:szCs w:val="22"/>
        </w:rPr>
      </w:pPr>
      <w:r w:rsidRPr="006E354F">
        <w:rPr>
          <w:rFonts w:ascii="Aptos" w:hAnsi="Aptos" w:cs="Calibri"/>
          <w:b/>
          <w:sz w:val="22"/>
          <w:szCs w:val="22"/>
        </w:rPr>
        <w:t>Key responsibilities:</w:t>
      </w:r>
    </w:p>
    <w:p w14:paraId="0C13AC98" w14:textId="77777777" w:rsidR="00694EDD" w:rsidRPr="006E354F" w:rsidRDefault="00694EDD" w:rsidP="00FD64F7">
      <w:pPr>
        <w:numPr>
          <w:ilvl w:val="0"/>
          <w:numId w:val="3"/>
        </w:numPr>
        <w:jc w:val="left"/>
        <w:rPr>
          <w:rFonts w:ascii="Aptos" w:hAnsi="Aptos" w:cs="Calibri"/>
          <w:sz w:val="22"/>
          <w:szCs w:val="22"/>
        </w:rPr>
      </w:pPr>
      <w:bookmarkStart w:id="0" w:name="_Hlk217311457"/>
      <w:r w:rsidRPr="006E354F">
        <w:rPr>
          <w:rFonts w:ascii="Aptos" w:hAnsi="Aptos" w:cs="Calibri"/>
          <w:sz w:val="22"/>
          <w:szCs w:val="22"/>
        </w:rPr>
        <w:t>Overseeing the efficient functioning of office systems and procedures</w:t>
      </w:r>
    </w:p>
    <w:p w14:paraId="11F94C4D" w14:textId="4F21F4B9" w:rsidR="00694EDD" w:rsidRPr="006E354F" w:rsidRDefault="00EB30E2" w:rsidP="00641F85">
      <w:pPr>
        <w:numPr>
          <w:ilvl w:val="0"/>
          <w:numId w:val="3"/>
        </w:numPr>
        <w:jc w:val="left"/>
        <w:rPr>
          <w:rFonts w:ascii="Aptos" w:hAnsi="Aptos" w:cs="Calibri"/>
          <w:sz w:val="22"/>
          <w:szCs w:val="22"/>
        </w:rPr>
      </w:pPr>
      <w:r>
        <w:rPr>
          <w:rFonts w:ascii="Aptos" w:hAnsi="Aptos" w:cs="Calibri"/>
          <w:sz w:val="22"/>
          <w:szCs w:val="22"/>
        </w:rPr>
        <w:t>Supporting the CEO in e</w:t>
      </w:r>
      <w:r w:rsidR="00694EDD" w:rsidRPr="006E354F">
        <w:rPr>
          <w:rFonts w:ascii="Aptos" w:hAnsi="Aptos" w:cs="Calibri"/>
          <w:sz w:val="22"/>
          <w:szCs w:val="22"/>
        </w:rPr>
        <w:t xml:space="preserve">nsuring the Society </w:t>
      </w:r>
      <w:r w:rsidR="006F54A0">
        <w:rPr>
          <w:rFonts w:ascii="Aptos" w:hAnsi="Aptos" w:cs="Calibri"/>
          <w:sz w:val="22"/>
          <w:szCs w:val="22"/>
        </w:rPr>
        <w:t>complies with relevant legislation and best practice</w:t>
      </w:r>
    </w:p>
    <w:p w14:paraId="23F0F313" w14:textId="77777777" w:rsidR="00694EDD" w:rsidRPr="006E354F" w:rsidRDefault="00694EDD" w:rsidP="00FD64F7">
      <w:pPr>
        <w:numPr>
          <w:ilvl w:val="0"/>
          <w:numId w:val="3"/>
        </w:numPr>
        <w:jc w:val="left"/>
        <w:rPr>
          <w:rFonts w:ascii="Aptos" w:hAnsi="Aptos" w:cs="Calibri"/>
          <w:sz w:val="22"/>
          <w:szCs w:val="22"/>
        </w:rPr>
      </w:pPr>
      <w:r w:rsidRPr="006E354F">
        <w:rPr>
          <w:rFonts w:ascii="Aptos" w:hAnsi="Aptos" w:cs="Calibri"/>
          <w:sz w:val="22"/>
          <w:szCs w:val="22"/>
        </w:rPr>
        <w:t>Premises management</w:t>
      </w:r>
    </w:p>
    <w:p w14:paraId="7A26CE12" w14:textId="24BD11C2" w:rsidR="00694EDD" w:rsidRPr="006E354F" w:rsidRDefault="00641F85" w:rsidP="00FD64F7">
      <w:pPr>
        <w:numPr>
          <w:ilvl w:val="0"/>
          <w:numId w:val="3"/>
        </w:numPr>
        <w:jc w:val="left"/>
        <w:rPr>
          <w:rFonts w:ascii="Aptos" w:hAnsi="Aptos" w:cs="Calibri"/>
          <w:sz w:val="22"/>
          <w:szCs w:val="22"/>
        </w:rPr>
      </w:pPr>
      <w:r>
        <w:rPr>
          <w:rFonts w:ascii="Aptos" w:hAnsi="Aptos" w:cs="Calibri"/>
          <w:sz w:val="22"/>
          <w:szCs w:val="22"/>
        </w:rPr>
        <w:t>Supplies p</w:t>
      </w:r>
      <w:r w:rsidR="00694EDD" w:rsidRPr="006E354F">
        <w:rPr>
          <w:rFonts w:ascii="Aptos" w:hAnsi="Aptos" w:cs="Calibri"/>
          <w:sz w:val="22"/>
          <w:szCs w:val="22"/>
        </w:rPr>
        <w:t>rocurement and Catering</w:t>
      </w:r>
    </w:p>
    <w:p w14:paraId="7CEDF53A" w14:textId="61836204" w:rsidR="00694EDD" w:rsidRPr="006E354F" w:rsidRDefault="00694EDD" w:rsidP="00FD64F7">
      <w:pPr>
        <w:numPr>
          <w:ilvl w:val="0"/>
          <w:numId w:val="3"/>
        </w:numPr>
        <w:ind w:hanging="357"/>
        <w:jc w:val="left"/>
        <w:rPr>
          <w:rFonts w:ascii="Aptos" w:hAnsi="Aptos" w:cs="Calibri"/>
          <w:sz w:val="22"/>
          <w:szCs w:val="22"/>
        </w:rPr>
      </w:pPr>
      <w:r w:rsidRPr="006E354F">
        <w:rPr>
          <w:rFonts w:ascii="Aptos" w:hAnsi="Aptos" w:cs="Calibri"/>
          <w:sz w:val="22"/>
          <w:szCs w:val="22"/>
        </w:rPr>
        <w:t xml:space="preserve">Supporting the CEO in the fulfilment of </w:t>
      </w:r>
      <w:r w:rsidR="00641F85">
        <w:rPr>
          <w:rFonts w:ascii="Aptos" w:hAnsi="Aptos" w:cs="Calibri"/>
          <w:sz w:val="22"/>
          <w:szCs w:val="22"/>
        </w:rPr>
        <w:t>their</w:t>
      </w:r>
      <w:r w:rsidRPr="006E354F">
        <w:rPr>
          <w:rFonts w:ascii="Aptos" w:hAnsi="Aptos" w:cs="Calibri"/>
          <w:sz w:val="22"/>
          <w:szCs w:val="22"/>
        </w:rPr>
        <w:t xml:space="preserve"> work</w:t>
      </w:r>
    </w:p>
    <w:bookmarkEnd w:id="0"/>
    <w:p w14:paraId="5BD144B0" w14:textId="77777777" w:rsidR="00534854" w:rsidRPr="006E354F" w:rsidRDefault="00534854" w:rsidP="006A014B">
      <w:pPr>
        <w:tabs>
          <w:tab w:val="left" w:pos="1620"/>
          <w:tab w:val="left" w:pos="1980"/>
        </w:tabs>
        <w:rPr>
          <w:rFonts w:ascii="Aptos" w:hAnsi="Aptos" w:cs="Calibri"/>
          <w:b/>
          <w:sz w:val="22"/>
          <w:szCs w:val="22"/>
        </w:rPr>
      </w:pPr>
    </w:p>
    <w:p w14:paraId="2C57A5C6" w14:textId="0105EFE8" w:rsidR="00694EDD" w:rsidRPr="006E354F" w:rsidRDefault="00694EDD" w:rsidP="006A014B">
      <w:pPr>
        <w:tabs>
          <w:tab w:val="left" w:pos="1620"/>
          <w:tab w:val="left" w:pos="1980"/>
        </w:tabs>
        <w:rPr>
          <w:rFonts w:ascii="Aptos" w:hAnsi="Aptos" w:cs="Calibri"/>
          <w:b/>
          <w:sz w:val="22"/>
          <w:szCs w:val="22"/>
        </w:rPr>
      </w:pPr>
      <w:r w:rsidRPr="006E354F">
        <w:rPr>
          <w:rFonts w:ascii="Aptos" w:hAnsi="Aptos" w:cs="Calibri"/>
          <w:b/>
          <w:sz w:val="22"/>
          <w:szCs w:val="22"/>
        </w:rPr>
        <w:t>Main Duties:</w:t>
      </w:r>
    </w:p>
    <w:p w14:paraId="397F7845" w14:textId="77777777" w:rsidR="00694EDD" w:rsidRPr="006E354F" w:rsidRDefault="00694EDD" w:rsidP="006A014B">
      <w:pPr>
        <w:tabs>
          <w:tab w:val="left" w:pos="1620"/>
          <w:tab w:val="left" w:pos="1980"/>
        </w:tabs>
        <w:rPr>
          <w:rFonts w:ascii="Aptos" w:hAnsi="Aptos" w:cs="Calibri"/>
          <w:b/>
          <w:sz w:val="22"/>
          <w:szCs w:val="22"/>
        </w:rPr>
      </w:pPr>
    </w:p>
    <w:p w14:paraId="1DB5B7ED" w14:textId="77777777" w:rsidR="00694EDD" w:rsidRPr="006E354F" w:rsidRDefault="00694EDD" w:rsidP="006A014B">
      <w:pPr>
        <w:tabs>
          <w:tab w:val="left" w:pos="1620"/>
          <w:tab w:val="left" w:pos="1980"/>
        </w:tabs>
        <w:rPr>
          <w:rFonts w:ascii="Aptos" w:hAnsi="Aptos" w:cs="Calibri"/>
          <w:b/>
          <w:i/>
          <w:sz w:val="22"/>
          <w:szCs w:val="22"/>
        </w:rPr>
      </w:pPr>
      <w:r w:rsidRPr="006E354F">
        <w:rPr>
          <w:rFonts w:ascii="Aptos" w:hAnsi="Aptos" w:cs="Calibri"/>
          <w:b/>
          <w:i/>
          <w:sz w:val="22"/>
          <w:szCs w:val="22"/>
        </w:rPr>
        <w:t>Office administration</w:t>
      </w:r>
    </w:p>
    <w:p w14:paraId="5F5DAF80" w14:textId="77777777" w:rsidR="00694EDD" w:rsidRPr="006E354F" w:rsidRDefault="00694EDD" w:rsidP="00FD64F7">
      <w:pPr>
        <w:numPr>
          <w:ilvl w:val="0"/>
          <w:numId w:val="4"/>
        </w:numPr>
        <w:tabs>
          <w:tab w:val="left" w:pos="567"/>
        </w:tabs>
        <w:jc w:val="left"/>
        <w:rPr>
          <w:rFonts w:ascii="Aptos" w:hAnsi="Aptos" w:cs="Calibri"/>
          <w:sz w:val="22"/>
          <w:szCs w:val="22"/>
        </w:rPr>
      </w:pPr>
      <w:r w:rsidRPr="006E354F">
        <w:rPr>
          <w:rFonts w:ascii="Aptos" w:hAnsi="Aptos" w:cs="Calibri"/>
          <w:sz w:val="22"/>
          <w:szCs w:val="22"/>
        </w:rPr>
        <w:t>Responsible for the day to day running of the office, ensuring that systems and equipment, stationery and supplies are in place for effective delivery of the Society’s administrative work</w:t>
      </w:r>
    </w:p>
    <w:p w14:paraId="2822A861" w14:textId="490AFFA7" w:rsidR="00694EDD" w:rsidRPr="006E354F" w:rsidRDefault="00694EDD" w:rsidP="00FD64F7">
      <w:pPr>
        <w:numPr>
          <w:ilvl w:val="0"/>
          <w:numId w:val="4"/>
        </w:numPr>
        <w:tabs>
          <w:tab w:val="left" w:pos="567"/>
        </w:tabs>
        <w:jc w:val="left"/>
        <w:rPr>
          <w:rFonts w:ascii="Aptos" w:hAnsi="Aptos" w:cs="Calibri"/>
          <w:sz w:val="22"/>
          <w:szCs w:val="22"/>
        </w:rPr>
      </w:pPr>
      <w:r w:rsidRPr="006E354F">
        <w:rPr>
          <w:rFonts w:ascii="Aptos" w:hAnsi="Aptos" w:cs="Calibri"/>
          <w:sz w:val="22"/>
          <w:szCs w:val="22"/>
        </w:rPr>
        <w:t xml:space="preserve">Organising, managing and reviewing external services and suppliers including IT support, telecoms, photocopiers, utilities, insurance, alarm system, recycling and waste, </w:t>
      </w:r>
      <w:r w:rsidR="006A014B" w:rsidRPr="006E354F">
        <w:rPr>
          <w:rFonts w:ascii="Aptos" w:hAnsi="Aptos"/>
          <w:sz w:val="22"/>
          <w:szCs w:val="22"/>
        </w:rPr>
        <w:t>and building maintenance</w:t>
      </w:r>
      <w:r w:rsidR="006A014B" w:rsidRPr="006E354F">
        <w:rPr>
          <w:rFonts w:ascii="Aptos" w:hAnsi="Aptos" w:cs="Calibri"/>
          <w:sz w:val="22"/>
          <w:szCs w:val="22"/>
        </w:rPr>
        <w:t xml:space="preserve"> </w:t>
      </w:r>
      <w:r w:rsidRPr="006E354F">
        <w:rPr>
          <w:rFonts w:ascii="Aptos" w:hAnsi="Aptos" w:cs="Calibri"/>
          <w:sz w:val="22"/>
          <w:szCs w:val="22"/>
        </w:rPr>
        <w:t>etc.</w:t>
      </w:r>
    </w:p>
    <w:p w14:paraId="5122E203" w14:textId="77777777" w:rsidR="00694EDD" w:rsidRPr="006E354F" w:rsidRDefault="00694EDD" w:rsidP="006A014B">
      <w:pPr>
        <w:tabs>
          <w:tab w:val="left" w:pos="1620"/>
          <w:tab w:val="left" w:pos="1980"/>
        </w:tabs>
        <w:rPr>
          <w:rFonts w:ascii="Aptos" w:hAnsi="Aptos" w:cs="Calibri"/>
          <w:b/>
          <w:i/>
          <w:sz w:val="22"/>
          <w:szCs w:val="22"/>
        </w:rPr>
      </w:pPr>
    </w:p>
    <w:p w14:paraId="42456967" w14:textId="77777777" w:rsidR="00694EDD" w:rsidRPr="006E354F" w:rsidRDefault="00694EDD" w:rsidP="006A014B">
      <w:pPr>
        <w:tabs>
          <w:tab w:val="left" w:pos="1620"/>
          <w:tab w:val="left" w:pos="1980"/>
        </w:tabs>
        <w:rPr>
          <w:rFonts w:ascii="Aptos" w:hAnsi="Aptos" w:cs="Calibri"/>
          <w:b/>
          <w:i/>
          <w:sz w:val="22"/>
          <w:szCs w:val="22"/>
        </w:rPr>
      </w:pPr>
      <w:r w:rsidRPr="006E354F">
        <w:rPr>
          <w:rFonts w:ascii="Aptos" w:hAnsi="Aptos" w:cs="Calibri"/>
          <w:b/>
          <w:i/>
          <w:sz w:val="22"/>
          <w:szCs w:val="22"/>
        </w:rPr>
        <w:t>Premises</w:t>
      </w:r>
    </w:p>
    <w:p w14:paraId="5FEED24E" w14:textId="77777777" w:rsidR="00641F85" w:rsidRDefault="00641F85" w:rsidP="00641F85">
      <w:pPr>
        <w:pStyle w:val="ListParagraph"/>
        <w:numPr>
          <w:ilvl w:val="0"/>
          <w:numId w:val="1"/>
        </w:numPr>
        <w:spacing w:after="0" w:line="240" w:lineRule="auto"/>
        <w:rPr>
          <w:rFonts w:ascii="Aptos" w:hAnsi="Aptos"/>
        </w:rPr>
      </w:pPr>
      <w:r w:rsidRPr="006E354F">
        <w:rPr>
          <w:rFonts w:ascii="Aptos" w:hAnsi="Aptos"/>
        </w:rPr>
        <w:t>Responsible for all aspects of premises management</w:t>
      </w:r>
    </w:p>
    <w:p w14:paraId="4D13B81E" w14:textId="6925A4B6" w:rsidR="009A3693" w:rsidRPr="006E354F" w:rsidRDefault="009A3693" w:rsidP="00641F85">
      <w:pPr>
        <w:pStyle w:val="ListParagraph"/>
        <w:numPr>
          <w:ilvl w:val="0"/>
          <w:numId w:val="1"/>
        </w:numPr>
        <w:spacing w:after="0" w:line="240" w:lineRule="auto"/>
        <w:rPr>
          <w:rFonts w:ascii="Aptos" w:hAnsi="Aptos"/>
        </w:rPr>
      </w:pPr>
      <w:r>
        <w:rPr>
          <w:rFonts w:ascii="Aptos" w:hAnsi="Aptos"/>
        </w:rPr>
        <w:t>Managing the room bookings</w:t>
      </w:r>
    </w:p>
    <w:p w14:paraId="7BE965DD" w14:textId="54DC66D0" w:rsidR="00694EDD" w:rsidRPr="006E354F" w:rsidRDefault="00694EDD" w:rsidP="00641F85">
      <w:pPr>
        <w:numPr>
          <w:ilvl w:val="0"/>
          <w:numId w:val="1"/>
        </w:numPr>
        <w:tabs>
          <w:tab w:val="left" w:pos="567"/>
          <w:tab w:val="left" w:pos="1980"/>
        </w:tabs>
        <w:jc w:val="left"/>
        <w:rPr>
          <w:rFonts w:ascii="Aptos" w:hAnsi="Aptos" w:cs="Calibri"/>
          <w:sz w:val="22"/>
          <w:szCs w:val="22"/>
        </w:rPr>
      </w:pPr>
      <w:r w:rsidRPr="006E354F">
        <w:rPr>
          <w:rFonts w:ascii="Aptos" w:hAnsi="Aptos" w:cs="Calibri"/>
          <w:sz w:val="22"/>
          <w:szCs w:val="22"/>
        </w:rPr>
        <w:t>Overseeing maintenance and repair of the premises</w:t>
      </w:r>
      <w:r w:rsidR="00641F85">
        <w:rPr>
          <w:rFonts w:ascii="Aptos" w:hAnsi="Aptos" w:cs="Calibri"/>
          <w:sz w:val="22"/>
          <w:szCs w:val="22"/>
        </w:rPr>
        <w:t xml:space="preserve">, including </w:t>
      </w:r>
      <w:r w:rsidRPr="006E354F">
        <w:rPr>
          <w:rFonts w:ascii="Aptos" w:hAnsi="Aptos" w:cs="Calibri"/>
          <w:sz w:val="22"/>
          <w:szCs w:val="22"/>
        </w:rPr>
        <w:t>liais</w:t>
      </w:r>
      <w:r w:rsidR="00641F85">
        <w:rPr>
          <w:rFonts w:ascii="Aptos" w:hAnsi="Aptos" w:cs="Calibri"/>
          <w:sz w:val="22"/>
          <w:szCs w:val="22"/>
        </w:rPr>
        <w:t>on</w:t>
      </w:r>
      <w:r w:rsidRPr="006E354F">
        <w:rPr>
          <w:rFonts w:ascii="Aptos" w:hAnsi="Aptos" w:cs="Calibri"/>
          <w:sz w:val="22"/>
          <w:szCs w:val="22"/>
        </w:rPr>
        <w:t xml:space="preserve"> with office manager of the IGA and maintenance / utilities contractors where necessary</w:t>
      </w:r>
    </w:p>
    <w:p w14:paraId="43F5BA22" w14:textId="77777777" w:rsidR="00694EDD" w:rsidRDefault="00694EDD" w:rsidP="00641F85">
      <w:pPr>
        <w:numPr>
          <w:ilvl w:val="0"/>
          <w:numId w:val="1"/>
        </w:numPr>
        <w:tabs>
          <w:tab w:val="left" w:pos="567"/>
          <w:tab w:val="left" w:pos="1980"/>
        </w:tabs>
        <w:jc w:val="left"/>
        <w:rPr>
          <w:rFonts w:ascii="Aptos" w:hAnsi="Aptos" w:cs="Calibri"/>
          <w:sz w:val="22"/>
          <w:szCs w:val="22"/>
        </w:rPr>
      </w:pPr>
      <w:r w:rsidRPr="006E354F">
        <w:rPr>
          <w:rFonts w:ascii="Aptos" w:hAnsi="Aptos" w:cs="Calibri"/>
          <w:sz w:val="22"/>
          <w:szCs w:val="22"/>
        </w:rPr>
        <w:t>Liaising with cleaners to ensure premises are kept in good order</w:t>
      </w:r>
    </w:p>
    <w:p w14:paraId="76C495FB" w14:textId="315A34C0" w:rsidR="00641F85" w:rsidRPr="006E354F" w:rsidRDefault="00641F85" w:rsidP="00641F85">
      <w:pPr>
        <w:numPr>
          <w:ilvl w:val="0"/>
          <w:numId w:val="1"/>
        </w:numPr>
        <w:tabs>
          <w:tab w:val="left" w:pos="567"/>
          <w:tab w:val="left" w:pos="1980"/>
        </w:tabs>
        <w:jc w:val="left"/>
        <w:rPr>
          <w:rFonts w:ascii="Aptos" w:hAnsi="Aptos" w:cs="Calibri"/>
          <w:sz w:val="22"/>
          <w:szCs w:val="22"/>
        </w:rPr>
      </w:pPr>
      <w:r>
        <w:rPr>
          <w:rFonts w:ascii="Aptos" w:hAnsi="Aptos" w:cs="Calibri"/>
          <w:sz w:val="22"/>
          <w:szCs w:val="22"/>
        </w:rPr>
        <w:t>Liaising with security company to make sure premises are regularly locked up and monitored.</w:t>
      </w:r>
    </w:p>
    <w:p w14:paraId="3D9AA29D" w14:textId="6F3378ED" w:rsidR="00694EDD" w:rsidRDefault="00694EDD" w:rsidP="00641F85">
      <w:pPr>
        <w:pStyle w:val="ListParagraph"/>
        <w:numPr>
          <w:ilvl w:val="0"/>
          <w:numId w:val="7"/>
        </w:numPr>
        <w:spacing w:after="0" w:line="240" w:lineRule="auto"/>
        <w:ind w:left="360"/>
        <w:rPr>
          <w:rFonts w:ascii="Aptos" w:hAnsi="Aptos"/>
        </w:rPr>
      </w:pPr>
      <w:r w:rsidRPr="006E354F">
        <w:rPr>
          <w:rFonts w:ascii="Aptos" w:hAnsi="Aptos"/>
        </w:rPr>
        <w:t xml:space="preserve">Ensure </w:t>
      </w:r>
      <w:r w:rsidR="00641F85">
        <w:rPr>
          <w:rFonts w:ascii="Aptos" w:hAnsi="Aptos"/>
        </w:rPr>
        <w:t>statutory</w:t>
      </w:r>
      <w:r w:rsidRPr="006E354F">
        <w:rPr>
          <w:rFonts w:ascii="Aptos" w:hAnsi="Aptos"/>
        </w:rPr>
        <w:t xml:space="preserve"> Health and Safety regulations are complied with </w:t>
      </w:r>
      <w:r w:rsidR="00641F85">
        <w:rPr>
          <w:rFonts w:ascii="Aptos" w:hAnsi="Aptos"/>
        </w:rPr>
        <w:t>and</w:t>
      </w:r>
      <w:r w:rsidRPr="006E354F">
        <w:rPr>
          <w:rFonts w:ascii="Aptos" w:hAnsi="Aptos"/>
        </w:rPr>
        <w:t xml:space="preserve"> develop</w:t>
      </w:r>
      <w:r w:rsidR="00641F85">
        <w:rPr>
          <w:rFonts w:ascii="Aptos" w:hAnsi="Aptos"/>
        </w:rPr>
        <w:t>ment of</w:t>
      </w:r>
      <w:r w:rsidRPr="006E354F">
        <w:rPr>
          <w:rFonts w:ascii="Aptos" w:hAnsi="Aptos"/>
        </w:rPr>
        <w:t xml:space="preserve"> procedures to monitor compliance</w:t>
      </w:r>
    </w:p>
    <w:p w14:paraId="53960F0E" w14:textId="77777777" w:rsidR="00EB30E2" w:rsidRDefault="00EB30E2" w:rsidP="00EB30E2">
      <w:pPr>
        <w:rPr>
          <w:rFonts w:ascii="Aptos" w:hAnsi="Aptos"/>
        </w:rPr>
      </w:pPr>
    </w:p>
    <w:p w14:paraId="62B4E729" w14:textId="1954D453" w:rsidR="00EB30E2" w:rsidRDefault="00EB30E2" w:rsidP="00EB30E2">
      <w:pPr>
        <w:tabs>
          <w:tab w:val="left" w:pos="1620"/>
          <w:tab w:val="left" w:pos="1980"/>
        </w:tabs>
        <w:rPr>
          <w:rFonts w:ascii="Aptos" w:hAnsi="Aptos" w:cs="Calibri"/>
          <w:b/>
          <w:i/>
          <w:sz w:val="22"/>
          <w:szCs w:val="22"/>
        </w:rPr>
      </w:pPr>
      <w:r>
        <w:rPr>
          <w:rFonts w:ascii="Aptos" w:hAnsi="Aptos" w:cs="Calibri"/>
          <w:b/>
          <w:i/>
          <w:sz w:val="22"/>
          <w:szCs w:val="22"/>
        </w:rPr>
        <w:t>IT management</w:t>
      </w:r>
    </w:p>
    <w:p w14:paraId="46DA6D73" w14:textId="53B5953C" w:rsidR="00EB30E2" w:rsidRDefault="00EB30E2" w:rsidP="00EB30E2">
      <w:pPr>
        <w:pStyle w:val="ListParagraph"/>
        <w:numPr>
          <w:ilvl w:val="0"/>
          <w:numId w:val="1"/>
        </w:numPr>
        <w:spacing w:after="0" w:line="240" w:lineRule="auto"/>
        <w:rPr>
          <w:rFonts w:ascii="Aptos" w:hAnsi="Aptos"/>
        </w:rPr>
      </w:pPr>
      <w:r w:rsidRPr="006E354F">
        <w:rPr>
          <w:rFonts w:ascii="Aptos" w:hAnsi="Aptos"/>
        </w:rPr>
        <w:t xml:space="preserve">Responsible for </w:t>
      </w:r>
      <w:r>
        <w:rPr>
          <w:rFonts w:ascii="Aptos" w:hAnsi="Aptos"/>
        </w:rPr>
        <w:t>all IT devices, including liaison with the IT support company, opening and chasing up tickets for all team members, ensuring that all devices are licensed and licenses renewed on time</w:t>
      </w:r>
    </w:p>
    <w:p w14:paraId="6806DD73" w14:textId="1FB4030D" w:rsidR="00EB30E2" w:rsidRDefault="00EB30E2" w:rsidP="00EB30E2">
      <w:pPr>
        <w:pStyle w:val="ListParagraph"/>
        <w:numPr>
          <w:ilvl w:val="0"/>
          <w:numId w:val="1"/>
        </w:numPr>
        <w:spacing w:after="0" w:line="240" w:lineRule="auto"/>
        <w:rPr>
          <w:rFonts w:ascii="Aptos" w:hAnsi="Aptos"/>
        </w:rPr>
      </w:pPr>
      <w:r>
        <w:rPr>
          <w:rFonts w:ascii="Aptos" w:hAnsi="Aptos"/>
        </w:rPr>
        <w:t>Responsible for the smart screens in the building, including liaison with the provider for licenses, upgrades, etc.</w:t>
      </w:r>
    </w:p>
    <w:p w14:paraId="245B9668" w14:textId="4EFB620F" w:rsidR="00EB30E2" w:rsidRPr="006E354F" w:rsidRDefault="00EB30E2" w:rsidP="00EB30E2">
      <w:pPr>
        <w:pStyle w:val="ListParagraph"/>
        <w:numPr>
          <w:ilvl w:val="0"/>
          <w:numId w:val="1"/>
        </w:numPr>
        <w:spacing w:after="0" w:line="240" w:lineRule="auto"/>
        <w:rPr>
          <w:rFonts w:ascii="Aptos" w:hAnsi="Aptos"/>
        </w:rPr>
      </w:pPr>
      <w:r>
        <w:rPr>
          <w:rFonts w:ascii="Aptos" w:hAnsi="Aptos"/>
        </w:rPr>
        <w:t>Responsible for ensuring that all zoom licenses are active and managing timely license renewal</w:t>
      </w:r>
    </w:p>
    <w:p w14:paraId="44A59CEF" w14:textId="3CF4B85C" w:rsidR="00EB30E2" w:rsidRPr="006E354F" w:rsidRDefault="00EB30E2" w:rsidP="00EB30E2">
      <w:pPr>
        <w:pStyle w:val="ListParagraph"/>
        <w:numPr>
          <w:ilvl w:val="0"/>
          <w:numId w:val="1"/>
        </w:numPr>
        <w:spacing w:after="0" w:line="240" w:lineRule="auto"/>
        <w:rPr>
          <w:rFonts w:ascii="Aptos" w:hAnsi="Aptos"/>
        </w:rPr>
      </w:pPr>
      <w:r>
        <w:rPr>
          <w:rFonts w:ascii="Aptos" w:hAnsi="Aptos"/>
        </w:rPr>
        <w:t xml:space="preserve">Liaison with IT support company to manage and ensure timely license renewals for special software (eg. </w:t>
      </w:r>
      <w:r w:rsidR="006F54A0">
        <w:rPr>
          <w:rFonts w:ascii="Aptos" w:hAnsi="Aptos"/>
        </w:rPr>
        <w:t>A</w:t>
      </w:r>
      <w:r>
        <w:rPr>
          <w:rFonts w:ascii="Aptos" w:hAnsi="Aptos"/>
        </w:rPr>
        <w:t xml:space="preserve">dobe, </w:t>
      </w:r>
      <w:r w:rsidR="006F54A0">
        <w:rPr>
          <w:rFonts w:ascii="Aptos" w:hAnsi="Aptos"/>
        </w:rPr>
        <w:t>Q</w:t>
      </w:r>
      <w:r>
        <w:rPr>
          <w:rFonts w:ascii="Aptos" w:hAnsi="Aptos"/>
        </w:rPr>
        <w:t>uickbooks/</w:t>
      </w:r>
      <w:r w:rsidR="006F54A0">
        <w:rPr>
          <w:rFonts w:ascii="Aptos" w:hAnsi="Aptos"/>
        </w:rPr>
        <w:t>S</w:t>
      </w:r>
      <w:r>
        <w:rPr>
          <w:rFonts w:ascii="Aptos" w:hAnsi="Aptos"/>
        </w:rPr>
        <w:t xml:space="preserve">age etc.) </w:t>
      </w:r>
    </w:p>
    <w:p w14:paraId="427969BE" w14:textId="77777777" w:rsidR="00EB30E2" w:rsidRDefault="00EB30E2" w:rsidP="00EB30E2">
      <w:pPr>
        <w:tabs>
          <w:tab w:val="left" w:pos="1620"/>
          <w:tab w:val="left" w:pos="1980"/>
        </w:tabs>
        <w:rPr>
          <w:rFonts w:ascii="Aptos" w:hAnsi="Aptos" w:cs="Calibri"/>
          <w:b/>
          <w:i/>
          <w:sz w:val="22"/>
          <w:szCs w:val="22"/>
        </w:rPr>
      </w:pPr>
    </w:p>
    <w:p w14:paraId="42016940" w14:textId="77777777" w:rsidR="006F54A0" w:rsidRDefault="006F54A0" w:rsidP="00EB30E2">
      <w:pPr>
        <w:tabs>
          <w:tab w:val="left" w:pos="1620"/>
          <w:tab w:val="left" w:pos="1980"/>
        </w:tabs>
        <w:rPr>
          <w:rFonts w:ascii="Aptos" w:hAnsi="Aptos" w:cs="Calibri"/>
          <w:b/>
          <w:i/>
          <w:sz w:val="22"/>
          <w:szCs w:val="22"/>
        </w:rPr>
      </w:pPr>
    </w:p>
    <w:p w14:paraId="33E3487E" w14:textId="15B8460E" w:rsidR="00EB30E2" w:rsidRPr="006E354F" w:rsidRDefault="00EB30E2" w:rsidP="00EB30E2">
      <w:pPr>
        <w:tabs>
          <w:tab w:val="left" w:pos="1620"/>
          <w:tab w:val="left" w:pos="1980"/>
        </w:tabs>
        <w:rPr>
          <w:rFonts w:ascii="Aptos" w:hAnsi="Aptos" w:cs="Calibri"/>
          <w:b/>
          <w:i/>
          <w:sz w:val="22"/>
          <w:szCs w:val="22"/>
        </w:rPr>
      </w:pPr>
      <w:r w:rsidRPr="006E354F">
        <w:rPr>
          <w:rFonts w:ascii="Aptos" w:hAnsi="Aptos" w:cs="Calibri"/>
          <w:b/>
          <w:i/>
          <w:sz w:val="22"/>
          <w:szCs w:val="22"/>
        </w:rPr>
        <w:lastRenderedPageBreak/>
        <w:t>P</w:t>
      </w:r>
      <w:r>
        <w:rPr>
          <w:rFonts w:ascii="Aptos" w:hAnsi="Aptos" w:cs="Calibri"/>
          <w:b/>
          <w:i/>
          <w:sz w:val="22"/>
          <w:szCs w:val="22"/>
        </w:rPr>
        <w:t>rocurement</w:t>
      </w:r>
    </w:p>
    <w:p w14:paraId="42B62548" w14:textId="31146538" w:rsidR="00EB30E2" w:rsidRDefault="00EB30E2" w:rsidP="00EB30E2">
      <w:pPr>
        <w:pStyle w:val="ListParagraph"/>
        <w:numPr>
          <w:ilvl w:val="0"/>
          <w:numId w:val="1"/>
        </w:numPr>
        <w:spacing w:after="0" w:line="240" w:lineRule="auto"/>
        <w:rPr>
          <w:rFonts w:ascii="Aptos" w:hAnsi="Aptos"/>
        </w:rPr>
      </w:pPr>
      <w:r>
        <w:rPr>
          <w:rFonts w:ascii="Aptos" w:hAnsi="Aptos"/>
        </w:rPr>
        <w:t>Procuring office supplies like stationary, cleaning supplies, etc.</w:t>
      </w:r>
    </w:p>
    <w:p w14:paraId="6ED8DBE9" w14:textId="78A8ABEC" w:rsidR="00EB30E2" w:rsidRDefault="00EB30E2" w:rsidP="00EB30E2">
      <w:pPr>
        <w:pStyle w:val="ListParagraph"/>
        <w:numPr>
          <w:ilvl w:val="0"/>
          <w:numId w:val="1"/>
        </w:numPr>
        <w:spacing w:after="0" w:line="240" w:lineRule="auto"/>
        <w:rPr>
          <w:rFonts w:ascii="Aptos" w:hAnsi="Aptos"/>
        </w:rPr>
      </w:pPr>
      <w:r>
        <w:rPr>
          <w:rFonts w:ascii="Aptos" w:hAnsi="Aptos"/>
        </w:rPr>
        <w:t>Procuring regular catering supplies for the building</w:t>
      </w:r>
    </w:p>
    <w:p w14:paraId="60C12601" w14:textId="6394AC67" w:rsidR="00EB30E2" w:rsidRDefault="00EB30E2" w:rsidP="00EB30E2">
      <w:pPr>
        <w:pStyle w:val="ListParagraph"/>
        <w:numPr>
          <w:ilvl w:val="0"/>
          <w:numId w:val="1"/>
        </w:numPr>
        <w:spacing w:after="0" w:line="240" w:lineRule="auto"/>
        <w:rPr>
          <w:rFonts w:ascii="Aptos" w:hAnsi="Aptos"/>
        </w:rPr>
      </w:pPr>
      <w:r>
        <w:rPr>
          <w:rFonts w:ascii="Aptos" w:hAnsi="Aptos"/>
        </w:rPr>
        <w:t>Supporting team members with ordering and delivery of catering supplies for events</w:t>
      </w:r>
    </w:p>
    <w:p w14:paraId="76F86DA3" w14:textId="77777777" w:rsidR="00641F85" w:rsidRDefault="00641F85" w:rsidP="00641F85">
      <w:pPr>
        <w:tabs>
          <w:tab w:val="left" w:pos="1620"/>
          <w:tab w:val="left" w:pos="1980"/>
        </w:tabs>
        <w:rPr>
          <w:rFonts w:ascii="Aptos" w:hAnsi="Aptos" w:cs="Calibri"/>
          <w:b/>
          <w:i/>
          <w:sz w:val="22"/>
          <w:szCs w:val="22"/>
        </w:rPr>
      </w:pPr>
    </w:p>
    <w:p w14:paraId="7ABD31F3" w14:textId="3811B594" w:rsidR="00641F85" w:rsidRPr="006E354F" w:rsidRDefault="009A3693" w:rsidP="00641F85">
      <w:pPr>
        <w:tabs>
          <w:tab w:val="left" w:pos="1620"/>
          <w:tab w:val="left" w:pos="1980"/>
        </w:tabs>
        <w:rPr>
          <w:rFonts w:ascii="Aptos" w:hAnsi="Aptos" w:cs="Calibri"/>
          <w:b/>
          <w:i/>
          <w:sz w:val="22"/>
          <w:szCs w:val="22"/>
        </w:rPr>
      </w:pPr>
      <w:r>
        <w:rPr>
          <w:rFonts w:ascii="Aptos" w:hAnsi="Aptos" w:cs="Calibri"/>
          <w:b/>
          <w:i/>
          <w:sz w:val="22"/>
          <w:szCs w:val="22"/>
        </w:rPr>
        <w:t>Organisational Support</w:t>
      </w:r>
    </w:p>
    <w:p w14:paraId="415ED0F7" w14:textId="5D8E1B80" w:rsidR="00D27520" w:rsidRPr="006E354F" w:rsidRDefault="00D27520" w:rsidP="00641F85">
      <w:pPr>
        <w:numPr>
          <w:ilvl w:val="0"/>
          <w:numId w:val="2"/>
        </w:numPr>
        <w:tabs>
          <w:tab w:val="left" w:pos="567"/>
          <w:tab w:val="left" w:pos="1980"/>
        </w:tabs>
        <w:jc w:val="left"/>
        <w:rPr>
          <w:rFonts w:ascii="Aptos" w:hAnsi="Aptos" w:cs="Calibri"/>
          <w:sz w:val="22"/>
          <w:szCs w:val="22"/>
        </w:rPr>
      </w:pPr>
      <w:r>
        <w:rPr>
          <w:rFonts w:ascii="Aptos" w:hAnsi="Aptos" w:cs="Calibri"/>
          <w:sz w:val="22"/>
          <w:szCs w:val="22"/>
        </w:rPr>
        <w:t>Supporting CEO and the rest of the team will any other task as required</w:t>
      </w:r>
    </w:p>
    <w:p w14:paraId="339F20E1" w14:textId="77777777" w:rsidR="00641F85" w:rsidRPr="00641F85" w:rsidRDefault="00641F85" w:rsidP="00641F85">
      <w:pPr>
        <w:rPr>
          <w:rFonts w:ascii="Aptos" w:hAnsi="Aptos"/>
        </w:rPr>
      </w:pPr>
    </w:p>
    <w:p w14:paraId="1B7A367B" w14:textId="77777777" w:rsidR="00694EDD" w:rsidRPr="006E354F" w:rsidRDefault="00694EDD" w:rsidP="006A014B">
      <w:pPr>
        <w:rPr>
          <w:rFonts w:ascii="Aptos" w:hAnsi="Aptos"/>
          <w:b/>
          <w:sz w:val="22"/>
          <w:szCs w:val="22"/>
        </w:rPr>
      </w:pPr>
      <w:r w:rsidRPr="006E354F">
        <w:rPr>
          <w:rFonts w:ascii="Aptos" w:hAnsi="Aptos"/>
          <w:b/>
          <w:sz w:val="22"/>
          <w:szCs w:val="22"/>
        </w:rPr>
        <w:t>Person specification</w:t>
      </w:r>
    </w:p>
    <w:p w14:paraId="6D1BC802" w14:textId="77777777" w:rsidR="006A014B" w:rsidRPr="006E354F" w:rsidRDefault="006A014B" w:rsidP="006A014B">
      <w:pPr>
        <w:rPr>
          <w:rFonts w:ascii="Aptos" w:hAnsi="Aptos"/>
          <w:b/>
          <w:sz w:val="22"/>
          <w:szCs w:val="22"/>
        </w:rPr>
      </w:pPr>
    </w:p>
    <w:p w14:paraId="1E52F5D1" w14:textId="77777777" w:rsidR="006A014B" w:rsidRPr="006E354F" w:rsidRDefault="006A014B" w:rsidP="006A014B">
      <w:pPr>
        <w:ind w:right="-284"/>
        <w:rPr>
          <w:rFonts w:ascii="Aptos" w:hAnsi="Aptos" w:cs="Calibri"/>
          <w:b/>
          <w:sz w:val="22"/>
          <w:szCs w:val="22"/>
        </w:rPr>
      </w:pPr>
      <w:r w:rsidRPr="006E354F">
        <w:rPr>
          <w:rFonts w:ascii="Aptos" w:hAnsi="Aptos" w:cs="Calibri"/>
          <w:b/>
          <w:sz w:val="22"/>
          <w:szCs w:val="22"/>
        </w:rPr>
        <w:t>Essential</w:t>
      </w:r>
    </w:p>
    <w:p w14:paraId="6FAD06B3" w14:textId="77777777" w:rsidR="006A014B" w:rsidRPr="006E354F" w:rsidRDefault="006A014B" w:rsidP="006A014B">
      <w:pPr>
        <w:ind w:right="-284"/>
        <w:rPr>
          <w:rFonts w:ascii="Aptos" w:hAnsi="Aptos" w:cs="Calibri"/>
          <w:b/>
          <w:i/>
          <w:sz w:val="22"/>
          <w:szCs w:val="22"/>
        </w:rPr>
      </w:pPr>
      <w:r w:rsidRPr="006E354F">
        <w:rPr>
          <w:rFonts w:ascii="Aptos" w:hAnsi="Aptos" w:cs="Calibri"/>
          <w:b/>
          <w:i/>
          <w:sz w:val="22"/>
          <w:szCs w:val="22"/>
        </w:rPr>
        <w:t>Skills/Competencies</w:t>
      </w:r>
    </w:p>
    <w:p w14:paraId="5BE6EE92" w14:textId="77777777" w:rsidR="006A014B" w:rsidRPr="006E354F" w:rsidRDefault="006A014B" w:rsidP="00FD64F7">
      <w:pPr>
        <w:numPr>
          <w:ilvl w:val="0"/>
          <w:numId w:val="5"/>
        </w:numPr>
        <w:ind w:right="-284"/>
        <w:jc w:val="left"/>
        <w:rPr>
          <w:rFonts w:ascii="Aptos" w:hAnsi="Aptos" w:cs="Calibri"/>
          <w:sz w:val="22"/>
          <w:szCs w:val="22"/>
        </w:rPr>
      </w:pPr>
      <w:bookmarkStart w:id="1" w:name="_Hlk217312097"/>
      <w:r w:rsidRPr="006E354F">
        <w:rPr>
          <w:rFonts w:ascii="Aptos" w:hAnsi="Aptos" w:cs="Calibri"/>
          <w:sz w:val="22"/>
          <w:szCs w:val="22"/>
        </w:rPr>
        <w:t>Excellent written and verbal communication skills – ability to communicate with a wide range of stakeholders, and generate own correspondence</w:t>
      </w:r>
    </w:p>
    <w:p w14:paraId="59AAD42A" w14:textId="77777777" w:rsidR="006A014B" w:rsidRPr="006E354F" w:rsidRDefault="006A014B" w:rsidP="00FD64F7">
      <w:pPr>
        <w:numPr>
          <w:ilvl w:val="0"/>
          <w:numId w:val="5"/>
        </w:numPr>
        <w:ind w:right="-284"/>
        <w:jc w:val="left"/>
        <w:rPr>
          <w:rFonts w:ascii="Aptos" w:hAnsi="Aptos" w:cs="Calibri"/>
          <w:sz w:val="22"/>
          <w:szCs w:val="22"/>
        </w:rPr>
      </w:pPr>
      <w:r w:rsidRPr="006E354F">
        <w:rPr>
          <w:rFonts w:ascii="Aptos" w:hAnsi="Aptos" w:cs="Calibri"/>
          <w:sz w:val="22"/>
          <w:szCs w:val="22"/>
        </w:rPr>
        <w:t>Proactive, motivated and able to work on own initiative as well as in a team</w:t>
      </w:r>
    </w:p>
    <w:p w14:paraId="793075F5" w14:textId="77777777" w:rsidR="006E354F" w:rsidRPr="006E354F" w:rsidRDefault="006E354F" w:rsidP="00FD64F7">
      <w:pPr>
        <w:numPr>
          <w:ilvl w:val="0"/>
          <w:numId w:val="5"/>
        </w:numPr>
        <w:jc w:val="left"/>
        <w:rPr>
          <w:rFonts w:ascii="Aptos" w:hAnsi="Aptos"/>
          <w:sz w:val="22"/>
          <w:szCs w:val="22"/>
        </w:rPr>
      </w:pPr>
      <w:r w:rsidRPr="006E354F">
        <w:rPr>
          <w:rFonts w:ascii="Aptos" w:hAnsi="Aptos"/>
          <w:sz w:val="22"/>
          <w:szCs w:val="22"/>
        </w:rPr>
        <w:t xml:space="preserve">Flexible approach </w:t>
      </w:r>
    </w:p>
    <w:p w14:paraId="099A2B0C" w14:textId="77777777" w:rsidR="006A014B" w:rsidRPr="006E354F" w:rsidRDefault="006A014B" w:rsidP="00FD64F7">
      <w:pPr>
        <w:numPr>
          <w:ilvl w:val="0"/>
          <w:numId w:val="5"/>
        </w:numPr>
        <w:ind w:right="-284"/>
        <w:jc w:val="left"/>
        <w:rPr>
          <w:rFonts w:ascii="Aptos" w:hAnsi="Aptos" w:cs="Calibri"/>
          <w:sz w:val="22"/>
          <w:szCs w:val="22"/>
        </w:rPr>
      </w:pPr>
      <w:r w:rsidRPr="006E354F">
        <w:rPr>
          <w:rFonts w:ascii="Aptos" w:hAnsi="Aptos" w:cs="Calibri"/>
          <w:sz w:val="22"/>
          <w:szCs w:val="22"/>
        </w:rPr>
        <w:t>Ability to manage a varied workload</w:t>
      </w:r>
    </w:p>
    <w:p w14:paraId="7A723263" w14:textId="77777777" w:rsidR="006A014B" w:rsidRPr="006E354F" w:rsidRDefault="006A014B" w:rsidP="00FD64F7">
      <w:pPr>
        <w:numPr>
          <w:ilvl w:val="0"/>
          <w:numId w:val="5"/>
        </w:numPr>
        <w:ind w:right="-284"/>
        <w:jc w:val="left"/>
        <w:rPr>
          <w:rFonts w:ascii="Aptos" w:hAnsi="Aptos" w:cs="Calibri"/>
          <w:sz w:val="22"/>
          <w:szCs w:val="22"/>
        </w:rPr>
      </w:pPr>
      <w:r w:rsidRPr="006E354F">
        <w:rPr>
          <w:rFonts w:ascii="Aptos" w:hAnsi="Aptos" w:cs="Calibri"/>
          <w:sz w:val="22"/>
          <w:szCs w:val="22"/>
        </w:rPr>
        <w:t>Good IT skills and understanding of Microsoft Office</w:t>
      </w:r>
    </w:p>
    <w:p w14:paraId="0A0407AA" w14:textId="77777777" w:rsidR="006A014B" w:rsidRPr="006E354F" w:rsidRDefault="006A014B" w:rsidP="00FD64F7">
      <w:pPr>
        <w:numPr>
          <w:ilvl w:val="0"/>
          <w:numId w:val="5"/>
        </w:numPr>
        <w:ind w:right="-284"/>
        <w:jc w:val="left"/>
        <w:rPr>
          <w:rFonts w:ascii="Aptos" w:hAnsi="Aptos" w:cs="Calibri"/>
          <w:sz w:val="22"/>
          <w:szCs w:val="22"/>
        </w:rPr>
      </w:pPr>
      <w:r w:rsidRPr="006E354F">
        <w:rPr>
          <w:rFonts w:ascii="Aptos" w:hAnsi="Aptos" w:cs="Calibri"/>
          <w:sz w:val="22"/>
          <w:szCs w:val="22"/>
        </w:rPr>
        <w:t>Understanding confidentiality and its application</w:t>
      </w:r>
    </w:p>
    <w:p w14:paraId="57A6B66F" w14:textId="77777777" w:rsidR="006A014B" w:rsidRPr="006E354F" w:rsidRDefault="006A014B" w:rsidP="006A014B">
      <w:pPr>
        <w:ind w:right="-284"/>
        <w:rPr>
          <w:rFonts w:ascii="Aptos" w:hAnsi="Aptos" w:cs="Calibri"/>
          <w:sz w:val="22"/>
          <w:szCs w:val="22"/>
        </w:rPr>
      </w:pPr>
    </w:p>
    <w:p w14:paraId="31B1AA93" w14:textId="77777777" w:rsidR="006A014B" w:rsidRPr="006E354F" w:rsidRDefault="006A014B" w:rsidP="006A014B">
      <w:pPr>
        <w:ind w:right="-284"/>
        <w:rPr>
          <w:rFonts w:ascii="Aptos" w:hAnsi="Aptos" w:cs="Calibri"/>
          <w:b/>
          <w:i/>
          <w:sz w:val="22"/>
          <w:szCs w:val="22"/>
        </w:rPr>
      </w:pPr>
      <w:r w:rsidRPr="006E354F">
        <w:rPr>
          <w:rFonts w:ascii="Aptos" w:hAnsi="Aptos" w:cs="Calibri"/>
          <w:b/>
          <w:i/>
          <w:sz w:val="22"/>
          <w:szCs w:val="22"/>
        </w:rPr>
        <w:t>Experience</w:t>
      </w:r>
    </w:p>
    <w:p w14:paraId="38DC6479" w14:textId="5514A7CE" w:rsidR="00BE23EB" w:rsidRDefault="00BE23EB" w:rsidP="00FD64F7">
      <w:pPr>
        <w:numPr>
          <w:ilvl w:val="0"/>
          <w:numId w:val="6"/>
        </w:numPr>
        <w:ind w:right="-284"/>
        <w:jc w:val="left"/>
        <w:rPr>
          <w:rFonts w:ascii="Aptos" w:hAnsi="Aptos" w:cs="Calibri"/>
          <w:sz w:val="22"/>
          <w:szCs w:val="22"/>
        </w:rPr>
      </w:pPr>
      <w:bookmarkStart w:id="2" w:name="_Hlk217319005"/>
      <w:r>
        <w:rPr>
          <w:rFonts w:ascii="Aptos" w:hAnsi="Aptos" w:cs="Calibri"/>
          <w:sz w:val="22"/>
          <w:szCs w:val="22"/>
        </w:rPr>
        <w:t xml:space="preserve">Experience of managing an office space </w:t>
      </w:r>
    </w:p>
    <w:p w14:paraId="26AA2FE8" w14:textId="2A451FA9" w:rsidR="006A014B" w:rsidRDefault="006A014B" w:rsidP="00FD64F7">
      <w:pPr>
        <w:numPr>
          <w:ilvl w:val="0"/>
          <w:numId w:val="6"/>
        </w:numPr>
        <w:ind w:right="-284"/>
        <w:jc w:val="left"/>
        <w:rPr>
          <w:rFonts w:ascii="Aptos" w:hAnsi="Aptos" w:cs="Calibri"/>
          <w:sz w:val="22"/>
          <w:szCs w:val="22"/>
        </w:rPr>
      </w:pPr>
      <w:r w:rsidRPr="006E354F">
        <w:rPr>
          <w:rFonts w:ascii="Aptos" w:hAnsi="Aptos" w:cs="Calibri"/>
          <w:sz w:val="22"/>
          <w:szCs w:val="22"/>
        </w:rPr>
        <w:t>Initiating and maintaining administrative and organisational procedures</w:t>
      </w:r>
    </w:p>
    <w:p w14:paraId="688DE43B" w14:textId="6CD26469" w:rsidR="009A3693" w:rsidRDefault="009A3693" w:rsidP="00FD64F7">
      <w:pPr>
        <w:numPr>
          <w:ilvl w:val="0"/>
          <w:numId w:val="6"/>
        </w:numPr>
        <w:ind w:right="-284"/>
        <w:jc w:val="left"/>
        <w:rPr>
          <w:rFonts w:ascii="Aptos" w:hAnsi="Aptos" w:cs="Calibri"/>
          <w:sz w:val="22"/>
          <w:szCs w:val="22"/>
        </w:rPr>
      </w:pPr>
      <w:r>
        <w:rPr>
          <w:rFonts w:ascii="Aptos" w:hAnsi="Aptos" w:cs="Calibri"/>
          <w:sz w:val="22"/>
          <w:szCs w:val="22"/>
        </w:rPr>
        <w:t>Managing contractors</w:t>
      </w:r>
      <w:r w:rsidR="00BE23EB">
        <w:rPr>
          <w:rFonts w:ascii="Aptos" w:hAnsi="Aptos" w:cs="Calibri"/>
          <w:sz w:val="22"/>
          <w:szCs w:val="22"/>
        </w:rPr>
        <w:t xml:space="preserve"> and vendors</w:t>
      </w:r>
    </w:p>
    <w:p w14:paraId="181F87B3" w14:textId="5A7C5883" w:rsidR="009A3693" w:rsidRPr="006E354F" w:rsidRDefault="009A3693" w:rsidP="00FD64F7">
      <w:pPr>
        <w:numPr>
          <w:ilvl w:val="0"/>
          <w:numId w:val="6"/>
        </w:numPr>
        <w:ind w:right="-284"/>
        <w:jc w:val="left"/>
        <w:rPr>
          <w:rFonts w:ascii="Aptos" w:hAnsi="Aptos" w:cs="Calibri"/>
          <w:sz w:val="22"/>
          <w:szCs w:val="22"/>
        </w:rPr>
      </w:pPr>
      <w:r>
        <w:rPr>
          <w:rFonts w:ascii="Aptos" w:hAnsi="Aptos" w:cs="Calibri"/>
          <w:sz w:val="22"/>
          <w:szCs w:val="22"/>
        </w:rPr>
        <w:t>Procurement</w:t>
      </w:r>
    </w:p>
    <w:bookmarkEnd w:id="2"/>
    <w:p w14:paraId="1D324ECD" w14:textId="77777777" w:rsidR="006A014B" w:rsidRPr="006E354F" w:rsidRDefault="006A014B" w:rsidP="006A014B">
      <w:pPr>
        <w:ind w:right="-284"/>
        <w:rPr>
          <w:rFonts w:ascii="Aptos" w:hAnsi="Aptos" w:cs="Calibri"/>
          <w:sz w:val="22"/>
          <w:szCs w:val="22"/>
        </w:rPr>
      </w:pPr>
    </w:p>
    <w:p w14:paraId="2E05C266" w14:textId="77777777" w:rsidR="006A014B" w:rsidRPr="006E354F" w:rsidRDefault="006A014B" w:rsidP="006A014B">
      <w:pPr>
        <w:ind w:right="-284"/>
        <w:rPr>
          <w:rFonts w:ascii="Aptos" w:hAnsi="Aptos" w:cs="Calibri"/>
          <w:b/>
          <w:sz w:val="22"/>
          <w:szCs w:val="22"/>
        </w:rPr>
      </w:pPr>
      <w:r w:rsidRPr="006E354F">
        <w:rPr>
          <w:rFonts w:ascii="Aptos" w:hAnsi="Aptos" w:cs="Calibri"/>
          <w:b/>
          <w:sz w:val="22"/>
          <w:szCs w:val="22"/>
        </w:rPr>
        <w:t>Desirable</w:t>
      </w:r>
    </w:p>
    <w:p w14:paraId="26F2C0E5" w14:textId="4764AED2" w:rsidR="00BE23EB" w:rsidRDefault="00BE23EB" w:rsidP="00BE23EB">
      <w:pPr>
        <w:numPr>
          <w:ilvl w:val="0"/>
          <w:numId w:val="6"/>
        </w:numPr>
        <w:ind w:right="-284"/>
        <w:jc w:val="left"/>
        <w:rPr>
          <w:rFonts w:ascii="Aptos" w:hAnsi="Aptos" w:cs="Calibri"/>
          <w:sz w:val="22"/>
          <w:szCs w:val="22"/>
        </w:rPr>
      </w:pPr>
      <w:r>
        <w:rPr>
          <w:rFonts w:ascii="Aptos" w:hAnsi="Aptos" w:cs="Calibri"/>
          <w:sz w:val="22"/>
          <w:szCs w:val="22"/>
        </w:rPr>
        <w:t xml:space="preserve">Experience of managing an office </w:t>
      </w:r>
      <w:r>
        <w:rPr>
          <w:rFonts w:ascii="Aptos" w:hAnsi="Aptos" w:cs="Calibri"/>
          <w:sz w:val="22"/>
          <w:szCs w:val="22"/>
        </w:rPr>
        <w:t>building</w:t>
      </w:r>
      <w:r>
        <w:rPr>
          <w:rFonts w:ascii="Aptos" w:hAnsi="Aptos" w:cs="Calibri"/>
          <w:sz w:val="22"/>
          <w:szCs w:val="22"/>
        </w:rPr>
        <w:t xml:space="preserve"> </w:t>
      </w:r>
    </w:p>
    <w:p w14:paraId="417DB703" w14:textId="29035530" w:rsidR="006A014B" w:rsidRDefault="00BE23EB" w:rsidP="00FD64F7">
      <w:pPr>
        <w:numPr>
          <w:ilvl w:val="0"/>
          <w:numId w:val="6"/>
        </w:numPr>
        <w:ind w:right="-284"/>
        <w:jc w:val="left"/>
        <w:rPr>
          <w:rFonts w:ascii="Aptos" w:hAnsi="Aptos" w:cs="Calibri"/>
          <w:sz w:val="22"/>
          <w:szCs w:val="22"/>
        </w:rPr>
      </w:pPr>
      <w:r>
        <w:rPr>
          <w:rFonts w:ascii="Aptos" w:hAnsi="Aptos" w:cs="Calibri"/>
          <w:sz w:val="22"/>
          <w:szCs w:val="22"/>
        </w:rPr>
        <w:t>IT</w:t>
      </w:r>
      <w:r w:rsidR="006A014B" w:rsidRPr="006E354F">
        <w:rPr>
          <w:rFonts w:ascii="Aptos" w:hAnsi="Aptos" w:cs="Calibri"/>
          <w:sz w:val="22"/>
          <w:szCs w:val="22"/>
        </w:rPr>
        <w:t xml:space="preserve"> </w:t>
      </w:r>
      <w:r>
        <w:rPr>
          <w:rFonts w:ascii="Aptos" w:hAnsi="Aptos" w:cs="Calibri"/>
          <w:sz w:val="22"/>
          <w:szCs w:val="22"/>
        </w:rPr>
        <w:t xml:space="preserve">management </w:t>
      </w:r>
      <w:r w:rsidR="006A014B" w:rsidRPr="006E354F">
        <w:rPr>
          <w:rFonts w:ascii="Aptos" w:hAnsi="Aptos" w:cs="Calibri"/>
          <w:sz w:val="22"/>
          <w:szCs w:val="22"/>
        </w:rPr>
        <w:t>experience</w:t>
      </w:r>
    </w:p>
    <w:p w14:paraId="79BF2394" w14:textId="77777777" w:rsidR="00BE23EB" w:rsidRPr="006E354F" w:rsidRDefault="00BE23EB" w:rsidP="00BE23EB">
      <w:pPr>
        <w:numPr>
          <w:ilvl w:val="0"/>
          <w:numId w:val="6"/>
        </w:numPr>
        <w:ind w:right="-284"/>
        <w:jc w:val="left"/>
        <w:rPr>
          <w:rFonts w:ascii="Aptos" w:hAnsi="Aptos" w:cs="Calibri"/>
          <w:sz w:val="22"/>
          <w:szCs w:val="22"/>
        </w:rPr>
      </w:pPr>
      <w:r w:rsidRPr="006E354F">
        <w:rPr>
          <w:rFonts w:ascii="Aptos" w:hAnsi="Aptos" w:cs="Calibri"/>
          <w:sz w:val="22"/>
          <w:szCs w:val="22"/>
        </w:rPr>
        <w:t>Good attention to detail</w:t>
      </w:r>
    </w:p>
    <w:p w14:paraId="01C46215" w14:textId="77777777" w:rsidR="00BE23EB" w:rsidRPr="006E354F" w:rsidRDefault="00BE23EB" w:rsidP="00BE23EB">
      <w:pPr>
        <w:numPr>
          <w:ilvl w:val="0"/>
          <w:numId w:val="6"/>
        </w:numPr>
        <w:ind w:right="-284"/>
        <w:jc w:val="left"/>
        <w:rPr>
          <w:rFonts w:ascii="Aptos" w:hAnsi="Aptos" w:cs="Calibri"/>
          <w:sz w:val="22"/>
          <w:szCs w:val="22"/>
        </w:rPr>
      </w:pPr>
      <w:r w:rsidRPr="006E354F">
        <w:rPr>
          <w:rFonts w:ascii="Aptos" w:hAnsi="Aptos" w:cs="Calibri"/>
          <w:sz w:val="22"/>
          <w:szCs w:val="22"/>
        </w:rPr>
        <w:t>Working in the charity or voluntary sector</w:t>
      </w:r>
    </w:p>
    <w:p w14:paraId="6BAE8868" w14:textId="77777777" w:rsidR="006A014B" w:rsidRPr="006E354F" w:rsidRDefault="006A014B" w:rsidP="00FD64F7">
      <w:pPr>
        <w:numPr>
          <w:ilvl w:val="0"/>
          <w:numId w:val="6"/>
        </w:numPr>
        <w:ind w:right="-284"/>
        <w:jc w:val="left"/>
        <w:rPr>
          <w:rFonts w:ascii="Aptos" w:hAnsi="Aptos" w:cs="Calibri"/>
          <w:sz w:val="22"/>
          <w:szCs w:val="22"/>
        </w:rPr>
      </w:pPr>
      <w:r w:rsidRPr="006E354F">
        <w:rPr>
          <w:rFonts w:ascii="Aptos" w:hAnsi="Aptos" w:cs="Calibri"/>
          <w:sz w:val="22"/>
          <w:szCs w:val="22"/>
        </w:rPr>
        <w:t>Educated to degree level</w:t>
      </w:r>
    </w:p>
    <w:bookmarkEnd w:id="1"/>
    <w:p w14:paraId="4B161F0B" w14:textId="77777777" w:rsidR="006A014B" w:rsidRPr="006E354F" w:rsidRDefault="006A014B" w:rsidP="006A014B">
      <w:pPr>
        <w:rPr>
          <w:rFonts w:ascii="Aptos" w:hAnsi="Aptos"/>
          <w:b/>
          <w:sz w:val="22"/>
          <w:szCs w:val="22"/>
        </w:rPr>
      </w:pPr>
    </w:p>
    <w:p w14:paraId="529E0F7B" w14:textId="77777777" w:rsidR="00694EDD" w:rsidRPr="006E354F" w:rsidRDefault="00694EDD" w:rsidP="006A014B">
      <w:pPr>
        <w:rPr>
          <w:rFonts w:ascii="Aptos" w:hAnsi="Aptos"/>
          <w:b/>
          <w:sz w:val="22"/>
          <w:szCs w:val="22"/>
        </w:rPr>
      </w:pPr>
      <w:r w:rsidRPr="006E354F">
        <w:rPr>
          <w:rFonts w:ascii="Aptos" w:hAnsi="Aptos"/>
          <w:b/>
          <w:sz w:val="22"/>
          <w:szCs w:val="22"/>
        </w:rPr>
        <w:t>Terms</w:t>
      </w:r>
    </w:p>
    <w:p w14:paraId="14C4BB14" w14:textId="6BC7589A" w:rsidR="00694EDD" w:rsidRDefault="00694EDD" w:rsidP="006A014B">
      <w:pPr>
        <w:rPr>
          <w:rFonts w:ascii="Aptos" w:hAnsi="Aptos"/>
          <w:sz w:val="22"/>
          <w:szCs w:val="22"/>
        </w:rPr>
      </w:pPr>
      <w:r w:rsidRPr="006E354F">
        <w:rPr>
          <w:rFonts w:ascii="Aptos" w:hAnsi="Aptos"/>
          <w:sz w:val="22"/>
          <w:szCs w:val="22"/>
        </w:rPr>
        <w:t>The salary for this post is</w:t>
      </w:r>
      <w:r w:rsidR="000F7AB2">
        <w:rPr>
          <w:rFonts w:ascii="Aptos" w:hAnsi="Aptos"/>
          <w:sz w:val="22"/>
          <w:szCs w:val="22"/>
        </w:rPr>
        <w:t xml:space="preserve"> </w:t>
      </w:r>
      <w:r w:rsidR="009A3693">
        <w:rPr>
          <w:rFonts w:ascii="Aptos" w:hAnsi="Aptos"/>
          <w:sz w:val="22"/>
          <w:szCs w:val="22"/>
        </w:rPr>
        <w:t>£</w:t>
      </w:r>
      <w:r w:rsidR="006F54A0">
        <w:rPr>
          <w:rFonts w:ascii="Aptos" w:hAnsi="Aptos"/>
          <w:sz w:val="22"/>
          <w:szCs w:val="22"/>
        </w:rPr>
        <w:t>16</w:t>
      </w:r>
      <w:r w:rsidR="009A3693">
        <w:rPr>
          <w:rFonts w:ascii="Aptos" w:hAnsi="Aptos"/>
          <w:sz w:val="22"/>
          <w:szCs w:val="22"/>
        </w:rPr>
        <w:t>,000 per annum</w:t>
      </w:r>
      <w:r w:rsidRPr="006E354F">
        <w:rPr>
          <w:rFonts w:ascii="Aptos" w:hAnsi="Aptos"/>
          <w:sz w:val="22"/>
          <w:szCs w:val="22"/>
        </w:rPr>
        <w:t xml:space="preserve">. This is a </w:t>
      </w:r>
      <w:r w:rsidR="000F7AB2">
        <w:rPr>
          <w:rFonts w:ascii="Aptos" w:hAnsi="Aptos"/>
          <w:sz w:val="22"/>
          <w:szCs w:val="22"/>
        </w:rPr>
        <w:t>part-</w:t>
      </w:r>
      <w:r w:rsidRPr="006E354F">
        <w:rPr>
          <w:rFonts w:ascii="Aptos" w:hAnsi="Aptos"/>
          <w:sz w:val="22"/>
          <w:szCs w:val="22"/>
        </w:rPr>
        <w:t xml:space="preserve">time post </w:t>
      </w:r>
      <w:r w:rsidR="009A3693">
        <w:rPr>
          <w:rFonts w:ascii="Aptos" w:hAnsi="Aptos"/>
          <w:sz w:val="22"/>
          <w:szCs w:val="22"/>
        </w:rPr>
        <w:t>14</w:t>
      </w:r>
      <w:r w:rsidR="000F7AB2">
        <w:rPr>
          <w:rFonts w:ascii="Aptos" w:hAnsi="Aptos"/>
          <w:sz w:val="22"/>
          <w:szCs w:val="22"/>
        </w:rPr>
        <w:t xml:space="preserve"> </w:t>
      </w:r>
      <w:r w:rsidRPr="006E354F">
        <w:rPr>
          <w:rFonts w:ascii="Aptos" w:hAnsi="Aptos"/>
          <w:sz w:val="22"/>
          <w:szCs w:val="22"/>
        </w:rPr>
        <w:t>hours a week (excluding lunch breaks) to be worked between the core office hours of 9am-5pm Monday – Friday. Some work outside these times</w:t>
      </w:r>
      <w:r w:rsidR="002C691F">
        <w:rPr>
          <w:rFonts w:ascii="Aptos" w:hAnsi="Aptos"/>
          <w:sz w:val="22"/>
          <w:szCs w:val="22"/>
        </w:rPr>
        <w:t>, including occasional Saturdays,</w:t>
      </w:r>
      <w:r w:rsidRPr="006E354F">
        <w:rPr>
          <w:rFonts w:ascii="Aptos" w:hAnsi="Aptos"/>
          <w:sz w:val="22"/>
          <w:szCs w:val="22"/>
        </w:rPr>
        <w:t xml:space="preserve"> may be necessary on occasion. The post is based at </w:t>
      </w:r>
      <w:r w:rsidR="000F7AB2">
        <w:rPr>
          <w:rFonts w:ascii="Aptos" w:hAnsi="Aptos"/>
          <w:sz w:val="22"/>
          <w:szCs w:val="22"/>
        </w:rPr>
        <w:t>the SAP’s</w:t>
      </w:r>
      <w:r w:rsidRPr="006E354F">
        <w:rPr>
          <w:rFonts w:ascii="Aptos" w:hAnsi="Aptos"/>
          <w:sz w:val="22"/>
          <w:szCs w:val="22"/>
        </w:rPr>
        <w:t xml:space="preserve"> office in Swiss Cottage, London. </w:t>
      </w:r>
    </w:p>
    <w:p w14:paraId="448CF163" w14:textId="77777777" w:rsidR="006F54A0" w:rsidRPr="006E354F" w:rsidRDefault="006F54A0" w:rsidP="006A014B">
      <w:pPr>
        <w:rPr>
          <w:rFonts w:ascii="Aptos" w:hAnsi="Aptos"/>
          <w:sz w:val="22"/>
          <w:szCs w:val="22"/>
        </w:rPr>
      </w:pPr>
    </w:p>
    <w:p w14:paraId="5A49A483" w14:textId="0B58B8DD" w:rsidR="00694EDD" w:rsidRPr="006E354F" w:rsidRDefault="00694EDD" w:rsidP="006A014B">
      <w:pPr>
        <w:rPr>
          <w:rFonts w:ascii="Aptos" w:hAnsi="Aptos"/>
          <w:sz w:val="22"/>
          <w:szCs w:val="22"/>
        </w:rPr>
      </w:pPr>
      <w:r w:rsidRPr="006E354F">
        <w:rPr>
          <w:rFonts w:ascii="Aptos" w:hAnsi="Aptos"/>
          <w:sz w:val="22"/>
          <w:szCs w:val="22"/>
        </w:rPr>
        <w:t xml:space="preserve">Normal leave entitlement is </w:t>
      </w:r>
      <w:r w:rsidR="00A319E4">
        <w:rPr>
          <w:rFonts w:ascii="Aptos" w:hAnsi="Aptos"/>
          <w:sz w:val="22"/>
          <w:szCs w:val="22"/>
        </w:rPr>
        <w:t>25</w:t>
      </w:r>
      <w:r w:rsidR="000F7AB2">
        <w:rPr>
          <w:rFonts w:ascii="Aptos" w:hAnsi="Aptos"/>
          <w:sz w:val="22"/>
          <w:szCs w:val="22"/>
        </w:rPr>
        <w:t xml:space="preserve"> days’</w:t>
      </w:r>
      <w:r w:rsidRPr="006E354F">
        <w:rPr>
          <w:rFonts w:ascii="Aptos" w:hAnsi="Aptos"/>
          <w:sz w:val="22"/>
          <w:szCs w:val="22"/>
        </w:rPr>
        <w:t xml:space="preserve"> annual leave</w:t>
      </w:r>
      <w:r w:rsidR="000F7AB2">
        <w:rPr>
          <w:rFonts w:ascii="Aptos" w:hAnsi="Aptos"/>
          <w:sz w:val="22"/>
          <w:szCs w:val="22"/>
        </w:rPr>
        <w:t xml:space="preserve"> (pro-rata)</w:t>
      </w:r>
      <w:r w:rsidRPr="006E354F">
        <w:rPr>
          <w:rFonts w:ascii="Aptos" w:hAnsi="Aptos"/>
          <w:sz w:val="22"/>
          <w:szCs w:val="22"/>
        </w:rPr>
        <w:t xml:space="preserve"> plus bank holidays and Christmas office closure. The </w:t>
      </w:r>
      <w:r w:rsidR="000F7AB2">
        <w:rPr>
          <w:rFonts w:ascii="Aptos" w:hAnsi="Aptos"/>
          <w:sz w:val="22"/>
          <w:szCs w:val="22"/>
        </w:rPr>
        <w:t>SAP</w:t>
      </w:r>
      <w:r w:rsidRPr="006E354F">
        <w:rPr>
          <w:rFonts w:ascii="Aptos" w:hAnsi="Aptos"/>
          <w:sz w:val="22"/>
          <w:szCs w:val="22"/>
        </w:rPr>
        <w:t xml:space="preserve"> does not pay overtime but operates a time off in lieu policy.</w:t>
      </w:r>
    </w:p>
    <w:p w14:paraId="58CBD623" w14:textId="77777777" w:rsidR="006E354F" w:rsidRPr="006E354F" w:rsidRDefault="006E354F" w:rsidP="006A014B">
      <w:pPr>
        <w:rPr>
          <w:rFonts w:ascii="Aptos" w:hAnsi="Aptos"/>
          <w:sz w:val="22"/>
          <w:szCs w:val="22"/>
        </w:rPr>
      </w:pPr>
    </w:p>
    <w:p w14:paraId="563922E9" w14:textId="77777777" w:rsidR="00694EDD" w:rsidRPr="006E354F" w:rsidRDefault="00694EDD" w:rsidP="006A014B">
      <w:pPr>
        <w:rPr>
          <w:rFonts w:ascii="Aptos" w:hAnsi="Aptos"/>
          <w:b/>
          <w:sz w:val="22"/>
          <w:szCs w:val="22"/>
        </w:rPr>
      </w:pPr>
      <w:r w:rsidRPr="006E354F">
        <w:rPr>
          <w:rFonts w:ascii="Aptos" w:hAnsi="Aptos"/>
          <w:b/>
          <w:sz w:val="22"/>
          <w:szCs w:val="22"/>
        </w:rPr>
        <w:t>Application process</w:t>
      </w:r>
    </w:p>
    <w:p w14:paraId="68FD1F02" w14:textId="0722DD88" w:rsidR="00694EDD" w:rsidRPr="006E354F" w:rsidRDefault="00694EDD" w:rsidP="006A014B">
      <w:pPr>
        <w:rPr>
          <w:rFonts w:ascii="Aptos" w:hAnsi="Aptos"/>
          <w:sz w:val="22"/>
          <w:szCs w:val="22"/>
        </w:rPr>
      </w:pPr>
      <w:r w:rsidRPr="006E354F">
        <w:rPr>
          <w:rFonts w:ascii="Aptos" w:hAnsi="Aptos"/>
          <w:sz w:val="22"/>
          <w:szCs w:val="22"/>
        </w:rPr>
        <w:t xml:space="preserve">To apply for this role please send </w:t>
      </w:r>
      <w:r w:rsidR="006E354F" w:rsidRPr="006E354F">
        <w:rPr>
          <w:rFonts w:ascii="Aptos" w:hAnsi="Aptos"/>
          <w:sz w:val="22"/>
          <w:szCs w:val="22"/>
        </w:rPr>
        <w:t xml:space="preserve">a </w:t>
      </w:r>
      <w:r w:rsidR="006F54A0">
        <w:rPr>
          <w:rFonts w:ascii="Aptos" w:hAnsi="Aptos"/>
          <w:sz w:val="22"/>
          <w:szCs w:val="22"/>
        </w:rPr>
        <w:t>CV</w:t>
      </w:r>
      <w:r w:rsidRPr="006E354F">
        <w:rPr>
          <w:rFonts w:ascii="Aptos" w:hAnsi="Aptos"/>
          <w:sz w:val="22"/>
          <w:szCs w:val="22"/>
        </w:rPr>
        <w:t xml:space="preserve"> and a cover</w:t>
      </w:r>
      <w:r w:rsidR="006F54A0">
        <w:rPr>
          <w:rFonts w:ascii="Aptos" w:hAnsi="Aptos"/>
          <w:sz w:val="22"/>
          <w:szCs w:val="22"/>
        </w:rPr>
        <w:t xml:space="preserve"> </w:t>
      </w:r>
      <w:r w:rsidRPr="006E354F">
        <w:rPr>
          <w:rFonts w:ascii="Aptos" w:hAnsi="Aptos"/>
          <w:sz w:val="22"/>
          <w:szCs w:val="22"/>
        </w:rPr>
        <w:t>letter</w:t>
      </w:r>
      <w:r w:rsidR="006E354F" w:rsidRPr="006E354F">
        <w:rPr>
          <w:rFonts w:ascii="Aptos" w:hAnsi="Aptos"/>
          <w:sz w:val="22"/>
          <w:szCs w:val="22"/>
        </w:rPr>
        <w:t xml:space="preserve"> </w:t>
      </w:r>
      <w:r w:rsidRPr="006E354F">
        <w:rPr>
          <w:rFonts w:ascii="Aptos" w:hAnsi="Aptos"/>
          <w:sz w:val="22"/>
          <w:szCs w:val="22"/>
        </w:rPr>
        <w:t xml:space="preserve">describing why you are interested in the role, how it fits with your experience to date, as well as any additional information you feel is important to support your application to </w:t>
      </w:r>
      <w:hyperlink r:id="rId11" w:history="1">
        <w:r w:rsidR="00E82C02" w:rsidRPr="005C4077">
          <w:rPr>
            <w:rStyle w:val="Hyperlink"/>
            <w:rFonts w:ascii="Aptos" w:hAnsi="Aptos"/>
            <w:sz w:val="22"/>
            <w:szCs w:val="22"/>
          </w:rPr>
          <w:t>recruitment@thesap.org.uk</w:t>
        </w:r>
      </w:hyperlink>
      <w:r w:rsidR="006E354F" w:rsidRPr="006E354F">
        <w:rPr>
          <w:rFonts w:ascii="Aptos" w:hAnsi="Aptos"/>
          <w:sz w:val="22"/>
          <w:szCs w:val="22"/>
        </w:rPr>
        <w:t>.</w:t>
      </w:r>
    </w:p>
    <w:p w14:paraId="2F89A20C" w14:textId="77777777" w:rsidR="006E354F" w:rsidRPr="006E354F" w:rsidRDefault="006E354F" w:rsidP="006E354F">
      <w:pPr>
        <w:shd w:val="clear" w:color="auto" w:fill="FFFFFF"/>
        <w:jc w:val="left"/>
        <w:rPr>
          <w:rFonts w:ascii="Aptos" w:hAnsi="Aptos" w:cstheme="minorHAnsi"/>
          <w:b/>
          <w:bCs/>
          <w:color w:val="000000"/>
          <w:sz w:val="22"/>
          <w:szCs w:val="22"/>
          <w:lang w:eastAsia="en-GB"/>
        </w:rPr>
      </w:pPr>
    </w:p>
    <w:p w14:paraId="0D3DC5DA" w14:textId="72C451A9" w:rsidR="006E354F" w:rsidRPr="006E354F" w:rsidRDefault="006E354F" w:rsidP="006E354F">
      <w:pPr>
        <w:shd w:val="clear" w:color="auto" w:fill="FFFFFF"/>
        <w:jc w:val="left"/>
        <w:rPr>
          <w:rFonts w:ascii="Aptos" w:hAnsi="Aptos"/>
          <w:sz w:val="22"/>
          <w:szCs w:val="22"/>
        </w:rPr>
      </w:pPr>
      <w:r w:rsidRPr="006E354F">
        <w:rPr>
          <w:rFonts w:ascii="Aptos" w:hAnsi="Aptos" w:cstheme="minorHAnsi"/>
          <w:b/>
          <w:bCs/>
          <w:color w:val="000000"/>
          <w:sz w:val="22"/>
          <w:szCs w:val="22"/>
          <w:lang w:eastAsia="en-GB"/>
        </w:rPr>
        <w:t>Closing date for applications:</w:t>
      </w:r>
      <w:r w:rsidR="00232701">
        <w:rPr>
          <w:rFonts w:ascii="Aptos" w:hAnsi="Aptos" w:cstheme="minorHAnsi"/>
          <w:b/>
          <w:bCs/>
          <w:color w:val="000000"/>
          <w:sz w:val="22"/>
          <w:szCs w:val="22"/>
          <w:lang w:eastAsia="en-GB"/>
        </w:rPr>
        <w:t xml:space="preserve"> 9:00 am</w:t>
      </w:r>
      <w:r w:rsidRPr="006E354F">
        <w:rPr>
          <w:rFonts w:ascii="Aptos" w:hAnsi="Aptos" w:cstheme="minorHAnsi"/>
          <w:b/>
          <w:bCs/>
          <w:color w:val="000000"/>
          <w:sz w:val="22"/>
          <w:szCs w:val="22"/>
          <w:lang w:eastAsia="en-GB"/>
        </w:rPr>
        <w:t xml:space="preserve"> </w:t>
      </w:r>
      <w:r w:rsidR="009A3693">
        <w:rPr>
          <w:rFonts w:ascii="Aptos" w:hAnsi="Aptos" w:cstheme="minorHAnsi"/>
          <w:b/>
          <w:bCs/>
          <w:color w:val="000000"/>
          <w:sz w:val="22"/>
          <w:szCs w:val="22"/>
          <w:lang w:eastAsia="en-GB"/>
        </w:rPr>
        <w:t>1</w:t>
      </w:r>
      <w:r w:rsidR="00232701">
        <w:rPr>
          <w:rFonts w:ascii="Aptos" w:hAnsi="Aptos" w:cstheme="minorHAnsi"/>
          <w:b/>
          <w:bCs/>
          <w:color w:val="000000"/>
          <w:sz w:val="22"/>
          <w:szCs w:val="22"/>
          <w:lang w:eastAsia="en-GB"/>
        </w:rPr>
        <w:t>2</w:t>
      </w:r>
      <w:r w:rsidR="009A3693">
        <w:rPr>
          <w:rFonts w:ascii="Aptos" w:hAnsi="Aptos" w:cstheme="minorHAnsi"/>
          <w:b/>
          <w:bCs/>
          <w:color w:val="000000"/>
          <w:sz w:val="22"/>
          <w:szCs w:val="22"/>
          <w:lang w:eastAsia="en-GB"/>
        </w:rPr>
        <w:t xml:space="preserve"> January 2026</w:t>
      </w:r>
    </w:p>
    <w:p w14:paraId="579991DC" w14:textId="77777777" w:rsidR="006E354F" w:rsidRPr="006E354F" w:rsidRDefault="006E354F" w:rsidP="006A014B">
      <w:pPr>
        <w:rPr>
          <w:rFonts w:ascii="Aptos" w:hAnsi="Aptos"/>
          <w:sz w:val="22"/>
          <w:szCs w:val="22"/>
        </w:rPr>
      </w:pPr>
    </w:p>
    <w:p w14:paraId="621F3683" w14:textId="1276A8D2" w:rsidR="006E354F" w:rsidRPr="006E354F" w:rsidRDefault="00694EDD" w:rsidP="006A014B">
      <w:pPr>
        <w:rPr>
          <w:rFonts w:ascii="Aptos" w:hAnsi="Aptos"/>
          <w:sz w:val="22"/>
          <w:szCs w:val="22"/>
        </w:rPr>
      </w:pPr>
      <w:r w:rsidRPr="006E354F">
        <w:rPr>
          <w:rFonts w:ascii="Aptos" w:hAnsi="Aptos"/>
          <w:sz w:val="22"/>
          <w:szCs w:val="22"/>
        </w:rPr>
        <w:t xml:space="preserve">Interviews will be held on </w:t>
      </w:r>
      <w:r w:rsidR="006E354F" w:rsidRPr="006E354F">
        <w:rPr>
          <w:rFonts w:ascii="Aptos" w:hAnsi="Aptos"/>
          <w:sz w:val="22"/>
          <w:szCs w:val="22"/>
        </w:rPr>
        <w:t xml:space="preserve">week </w:t>
      </w:r>
      <w:r w:rsidR="000F7AB2" w:rsidRPr="006E354F">
        <w:rPr>
          <w:rFonts w:ascii="Aptos" w:hAnsi="Aptos"/>
          <w:sz w:val="22"/>
          <w:szCs w:val="22"/>
        </w:rPr>
        <w:t>beginning</w:t>
      </w:r>
      <w:r w:rsidR="006E354F" w:rsidRPr="006E354F">
        <w:rPr>
          <w:rFonts w:ascii="Aptos" w:hAnsi="Aptos"/>
          <w:sz w:val="22"/>
          <w:szCs w:val="22"/>
        </w:rPr>
        <w:t xml:space="preserve"> </w:t>
      </w:r>
      <w:r w:rsidR="009A3693">
        <w:rPr>
          <w:rFonts w:ascii="Aptos" w:hAnsi="Aptos"/>
          <w:sz w:val="22"/>
          <w:szCs w:val="22"/>
        </w:rPr>
        <w:t>2 February 2026</w:t>
      </w:r>
      <w:r w:rsidRPr="006E354F">
        <w:rPr>
          <w:rFonts w:ascii="Aptos" w:hAnsi="Aptos"/>
          <w:sz w:val="22"/>
          <w:szCs w:val="22"/>
        </w:rPr>
        <w:t xml:space="preserve">. </w:t>
      </w:r>
    </w:p>
    <w:p w14:paraId="27912260" w14:textId="77777777" w:rsidR="006E354F" w:rsidRPr="006E354F" w:rsidRDefault="006E354F" w:rsidP="006A014B">
      <w:pPr>
        <w:rPr>
          <w:rFonts w:ascii="Aptos" w:hAnsi="Aptos"/>
          <w:sz w:val="22"/>
          <w:szCs w:val="22"/>
        </w:rPr>
      </w:pPr>
    </w:p>
    <w:p w14:paraId="4AFD1C19" w14:textId="77777777" w:rsidR="00694EDD" w:rsidRPr="006E354F" w:rsidRDefault="00694EDD" w:rsidP="006A014B">
      <w:pPr>
        <w:tabs>
          <w:tab w:val="left" w:pos="1620"/>
          <w:tab w:val="left" w:pos="1980"/>
        </w:tabs>
        <w:rPr>
          <w:rFonts w:ascii="Aptos" w:hAnsi="Aptos" w:cs="Calibri"/>
          <w:sz w:val="22"/>
          <w:szCs w:val="22"/>
        </w:rPr>
      </w:pPr>
    </w:p>
    <w:sectPr w:rsidR="00694EDD" w:rsidRPr="006E354F" w:rsidSect="00641F85">
      <w:headerReference w:type="default" r:id="rId12"/>
      <w:footerReference w:type="default" r:id="rId13"/>
      <w:pgSz w:w="11907" w:h="16840" w:code="9"/>
      <w:pgMar w:top="851" w:right="992" w:bottom="720" w:left="851" w:header="72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1278" w14:textId="77777777" w:rsidR="00567F20" w:rsidRDefault="00567F20">
      <w:r>
        <w:separator/>
      </w:r>
    </w:p>
  </w:endnote>
  <w:endnote w:type="continuationSeparator" w:id="0">
    <w:p w14:paraId="00722ACA" w14:textId="77777777" w:rsidR="00567F20" w:rsidRDefault="005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6">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3DB7" w14:textId="77777777" w:rsidR="00277CC9" w:rsidRDefault="00277CC9">
    <w:pPr>
      <w:pStyle w:val="Letterheadnormal"/>
      <w:jc w:val="center"/>
      <w:rPr>
        <w:rFonts w:ascii="Univers" w:hAnsi="Univers"/>
        <w:sz w:val="10"/>
      </w:rPr>
    </w:pPr>
  </w:p>
  <w:p w14:paraId="5CC79194" w14:textId="77777777" w:rsidR="00277CC9" w:rsidRDefault="0027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5B78" w14:textId="77777777" w:rsidR="00567F20" w:rsidRDefault="00567F20">
      <w:r>
        <w:separator/>
      </w:r>
    </w:p>
  </w:footnote>
  <w:footnote w:type="continuationSeparator" w:id="0">
    <w:p w14:paraId="5F5360F0" w14:textId="77777777" w:rsidR="00567F20" w:rsidRDefault="0056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431" w:type="dxa"/>
      <w:tblBorders>
        <w:bottom w:val="single" w:sz="4" w:space="0" w:color="auto"/>
      </w:tblBorders>
      <w:tblLook w:val="04A0" w:firstRow="1" w:lastRow="0" w:firstColumn="1" w:lastColumn="0" w:noHBand="0" w:noVBand="1"/>
    </w:tblPr>
    <w:tblGrid>
      <w:gridCol w:w="7183"/>
      <w:gridCol w:w="3377"/>
    </w:tblGrid>
    <w:tr w:rsidR="00E6312A" w14:paraId="45E3607E" w14:textId="77777777" w:rsidTr="00A4492B">
      <w:trPr>
        <w:trHeight w:val="1843"/>
      </w:trPr>
      <w:tc>
        <w:tcPr>
          <w:tcW w:w="7183" w:type="dxa"/>
        </w:tcPr>
        <w:p w14:paraId="2F8EF3A9" w14:textId="43AD7A0F" w:rsidR="00277CC9" w:rsidRPr="004A0CB8" w:rsidRDefault="00E6312A" w:rsidP="00E6312A">
          <w:pPr>
            <w:ind w:left="-239"/>
            <w:rPr>
              <w:rFonts w:ascii="Segoe UI" w:hAnsi="Segoe UI" w:cs="Segoe UI"/>
              <w:sz w:val="18"/>
              <w:szCs w:val="18"/>
            </w:rPr>
          </w:pPr>
          <w:r>
            <w:rPr>
              <w:rFonts w:ascii="Segoe UI" w:hAnsi="Segoe UI" w:cs="Segoe UI"/>
              <w:noProof/>
              <w:sz w:val="18"/>
              <w:szCs w:val="18"/>
            </w:rPr>
            <w:drawing>
              <wp:inline distT="0" distB="0" distL="0" distR="0" wp14:anchorId="7130764D" wp14:editId="12597053">
                <wp:extent cx="4512416" cy="1138989"/>
                <wp:effectExtent l="0" t="0" r="0" b="4445"/>
                <wp:docPr id="435766767" name="Picture 43576676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14997" cy="1215364"/>
                        </a:xfrm>
                        <a:prstGeom prst="rect">
                          <a:avLst/>
                        </a:prstGeom>
                      </pic:spPr>
                    </pic:pic>
                  </a:graphicData>
                </a:graphic>
              </wp:inline>
            </w:drawing>
          </w:r>
        </w:p>
      </w:tc>
      <w:tc>
        <w:tcPr>
          <w:tcW w:w="3377" w:type="dxa"/>
        </w:tcPr>
        <w:p w14:paraId="1A2675E2" w14:textId="77777777" w:rsidR="00277CC9" w:rsidRPr="004A0CB8" w:rsidRDefault="00277CC9" w:rsidP="009C1CB8">
          <w:pPr>
            <w:rPr>
              <w:rFonts w:ascii="Segoe UI" w:hAnsi="Segoe UI" w:cs="Segoe UI"/>
              <w:sz w:val="18"/>
              <w:szCs w:val="18"/>
            </w:rPr>
          </w:pPr>
        </w:p>
        <w:p w14:paraId="5085309F" w14:textId="77777777" w:rsidR="00277CC9" w:rsidRPr="004A0CB8" w:rsidRDefault="00277CC9" w:rsidP="009C1CB8">
          <w:pPr>
            <w:rPr>
              <w:rFonts w:ascii="Segoe UI" w:hAnsi="Segoe UI" w:cs="Segoe UI"/>
              <w:sz w:val="18"/>
              <w:szCs w:val="18"/>
            </w:rPr>
          </w:pPr>
          <w:r w:rsidRPr="004A0CB8">
            <w:rPr>
              <w:rFonts w:ascii="Segoe UI" w:hAnsi="Segoe UI" w:cs="Segoe UI"/>
              <w:sz w:val="18"/>
              <w:szCs w:val="18"/>
            </w:rPr>
            <w:t>1 Daleham Gardens London NW3 5BY</w:t>
          </w:r>
        </w:p>
        <w:p w14:paraId="20A73594" w14:textId="77777777" w:rsidR="00277CC9" w:rsidRPr="004A0CB8" w:rsidRDefault="00277CC9" w:rsidP="009C1CB8">
          <w:pPr>
            <w:pStyle w:val="Letterheadnormal"/>
            <w:rPr>
              <w:rFonts w:ascii="Segoe UI" w:hAnsi="Segoe UI" w:cs="Segoe UI"/>
              <w:sz w:val="18"/>
              <w:szCs w:val="18"/>
            </w:rPr>
          </w:pPr>
          <w:r w:rsidRPr="004A0CB8">
            <w:rPr>
              <w:rFonts w:ascii="Segoe UI" w:hAnsi="Segoe UI" w:cs="Segoe UI"/>
              <w:sz w:val="18"/>
              <w:szCs w:val="18"/>
            </w:rPr>
            <w:t>Tel: 020 7435 7696</w:t>
          </w:r>
        </w:p>
        <w:p w14:paraId="49BF453C" w14:textId="77777777" w:rsidR="00277CC9" w:rsidRPr="004A0CB8" w:rsidRDefault="00277CC9" w:rsidP="009C1CB8">
          <w:pPr>
            <w:pStyle w:val="Letterheadnormal"/>
            <w:rPr>
              <w:rFonts w:ascii="Segoe UI" w:hAnsi="Segoe UI" w:cs="Segoe UI"/>
              <w:sz w:val="18"/>
              <w:szCs w:val="18"/>
            </w:rPr>
          </w:pPr>
          <w:r w:rsidRPr="004A0CB8">
            <w:rPr>
              <w:rFonts w:ascii="Segoe UI" w:hAnsi="Segoe UI" w:cs="Segoe UI"/>
              <w:sz w:val="18"/>
              <w:szCs w:val="18"/>
            </w:rPr>
            <w:t>www.thesap.org.uk</w:t>
          </w:r>
        </w:p>
        <w:p w14:paraId="78F5164C" w14:textId="77777777" w:rsidR="00277CC9" w:rsidRDefault="00277CC9" w:rsidP="00F71AED">
          <w:pPr>
            <w:pStyle w:val="Letterheadnormal"/>
            <w:jc w:val="center"/>
            <w:rPr>
              <w:rFonts w:ascii="Univers" w:hAnsi="Univers"/>
              <w:sz w:val="10"/>
            </w:rPr>
          </w:pPr>
        </w:p>
        <w:p w14:paraId="635BA3AB" w14:textId="4DA2C890" w:rsidR="00277CC9" w:rsidRDefault="00277CC9" w:rsidP="00F71AED">
          <w:pPr>
            <w:pStyle w:val="Letterheadnormal"/>
            <w:rPr>
              <w:rFonts w:ascii="Univers" w:hAnsi="Univers"/>
              <w:sz w:val="10"/>
            </w:rPr>
          </w:pPr>
          <w:r>
            <w:rPr>
              <w:rFonts w:ascii="Univers" w:hAnsi="Univers"/>
              <w:sz w:val="10"/>
            </w:rPr>
            <w:t>REGISTERED CHARITY No 238441, REGISTERED IN ENDLAND AND WALES AS A COMPANY LIMITED BY GUARANTEE No 402695</w:t>
          </w:r>
        </w:p>
        <w:p w14:paraId="49CFD9CD" w14:textId="77777777" w:rsidR="00277CC9" w:rsidRPr="004A0CB8" w:rsidRDefault="00277CC9" w:rsidP="009C1CB8">
          <w:pPr>
            <w:rPr>
              <w:rFonts w:ascii="Segoe UI" w:hAnsi="Segoe UI" w:cs="Segoe UI"/>
              <w:sz w:val="18"/>
              <w:szCs w:val="18"/>
            </w:rPr>
          </w:pPr>
        </w:p>
      </w:tc>
    </w:tr>
  </w:tbl>
  <w:p w14:paraId="3EF9A581" w14:textId="77777777" w:rsidR="00277CC9" w:rsidRDefault="00277CC9">
    <w:pPr>
      <w:pStyle w:val="Letterhea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5BBC"/>
    <w:multiLevelType w:val="hybridMultilevel"/>
    <w:tmpl w:val="6830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8824A8"/>
    <w:multiLevelType w:val="hybridMultilevel"/>
    <w:tmpl w:val="C63A2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8F4DE5"/>
    <w:multiLevelType w:val="hybridMultilevel"/>
    <w:tmpl w:val="016AA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916E18"/>
    <w:multiLevelType w:val="hybridMultilevel"/>
    <w:tmpl w:val="A6E6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D7EB6"/>
    <w:multiLevelType w:val="hybridMultilevel"/>
    <w:tmpl w:val="53647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872C98"/>
    <w:multiLevelType w:val="hybridMultilevel"/>
    <w:tmpl w:val="1D243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513E7F"/>
    <w:multiLevelType w:val="hybridMultilevel"/>
    <w:tmpl w:val="6CD24B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4A6DB5"/>
    <w:multiLevelType w:val="hybridMultilevel"/>
    <w:tmpl w:val="195677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6622038">
    <w:abstractNumId w:val="6"/>
  </w:num>
  <w:num w:numId="2" w16cid:durableId="847987559">
    <w:abstractNumId w:val="5"/>
  </w:num>
  <w:num w:numId="3" w16cid:durableId="556164738">
    <w:abstractNumId w:val="1"/>
  </w:num>
  <w:num w:numId="4" w16cid:durableId="1087460833">
    <w:abstractNumId w:val="7"/>
  </w:num>
  <w:num w:numId="5" w16cid:durableId="1824160477">
    <w:abstractNumId w:val="4"/>
  </w:num>
  <w:num w:numId="6" w16cid:durableId="952634006">
    <w:abstractNumId w:val="2"/>
  </w:num>
  <w:num w:numId="7" w16cid:durableId="424114575">
    <w:abstractNumId w:val="3"/>
  </w:num>
  <w:num w:numId="8" w16cid:durableId="120822780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A1"/>
    <w:rsid w:val="000011AD"/>
    <w:rsid w:val="0000306C"/>
    <w:rsid w:val="00004BC7"/>
    <w:rsid w:val="000079EE"/>
    <w:rsid w:val="00007BAA"/>
    <w:rsid w:val="00013437"/>
    <w:rsid w:val="00013CCB"/>
    <w:rsid w:val="00014DCA"/>
    <w:rsid w:val="00016AA0"/>
    <w:rsid w:val="00017F94"/>
    <w:rsid w:val="00022235"/>
    <w:rsid w:val="000276FC"/>
    <w:rsid w:val="000306D2"/>
    <w:rsid w:val="0003545F"/>
    <w:rsid w:val="00037E1F"/>
    <w:rsid w:val="0004219A"/>
    <w:rsid w:val="000437C2"/>
    <w:rsid w:val="00046AA7"/>
    <w:rsid w:val="00047A8E"/>
    <w:rsid w:val="00047E1B"/>
    <w:rsid w:val="00054BB0"/>
    <w:rsid w:val="00066A73"/>
    <w:rsid w:val="00072FD7"/>
    <w:rsid w:val="0007370F"/>
    <w:rsid w:val="00082029"/>
    <w:rsid w:val="00082402"/>
    <w:rsid w:val="00087258"/>
    <w:rsid w:val="00087B6D"/>
    <w:rsid w:val="0009385B"/>
    <w:rsid w:val="00096FB0"/>
    <w:rsid w:val="000A0F16"/>
    <w:rsid w:val="000A1B17"/>
    <w:rsid w:val="000A2982"/>
    <w:rsid w:val="000A66BC"/>
    <w:rsid w:val="000A7456"/>
    <w:rsid w:val="000B28F3"/>
    <w:rsid w:val="000B3BAF"/>
    <w:rsid w:val="000B5204"/>
    <w:rsid w:val="000B53B3"/>
    <w:rsid w:val="000B6479"/>
    <w:rsid w:val="000B7BB7"/>
    <w:rsid w:val="000C175B"/>
    <w:rsid w:val="000C4FE2"/>
    <w:rsid w:val="000C681F"/>
    <w:rsid w:val="000D156B"/>
    <w:rsid w:val="000D3013"/>
    <w:rsid w:val="000E01B6"/>
    <w:rsid w:val="000E27B6"/>
    <w:rsid w:val="000E4064"/>
    <w:rsid w:val="000E53A7"/>
    <w:rsid w:val="000E5A5A"/>
    <w:rsid w:val="000E6045"/>
    <w:rsid w:val="000F758E"/>
    <w:rsid w:val="000F7AB2"/>
    <w:rsid w:val="00100188"/>
    <w:rsid w:val="0010045D"/>
    <w:rsid w:val="0010137F"/>
    <w:rsid w:val="00103298"/>
    <w:rsid w:val="0010366C"/>
    <w:rsid w:val="00103727"/>
    <w:rsid w:val="00104997"/>
    <w:rsid w:val="001123D6"/>
    <w:rsid w:val="00113398"/>
    <w:rsid w:val="001156EE"/>
    <w:rsid w:val="001162B9"/>
    <w:rsid w:val="00117C64"/>
    <w:rsid w:val="00121B20"/>
    <w:rsid w:val="001252F7"/>
    <w:rsid w:val="00126F42"/>
    <w:rsid w:val="0012792A"/>
    <w:rsid w:val="001304AE"/>
    <w:rsid w:val="00133E74"/>
    <w:rsid w:val="0013751C"/>
    <w:rsid w:val="00142AD3"/>
    <w:rsid w:val="001438BE"/>
    <w:rsid w:val="00144E43"/>
    <w:rsid w:val="00147379"/>
    <w:rsid w:val="00154413"/>
    <w:rsid w:val="001557C5"/>
    <w:rsid w:val="00155F89"/>
    <w:rsid w:val="0016007C"/>
    <w:rsid w:val="001616AF"/>
    <w:rsid w:val="00163EED"/>
    <w:rsid w:val="0016778B"/>
    <w:rsid w:val="0017244B"/>
    <w:rsid w:val="00174446"/>
    <w:rsid w:val="001777BE"/>
    <w:rsid w:val="00181D09"/>
    <w:rsid w:val="00182818"/>
    <w:rsid w:val="00183EBE"/>
    <w:rsid w:val="00186A34"/>
    <w:rsid w:val="0019298D"/>
    <w:rsid w:val="00196859"/>
    <w:rsid w:val="001A096A"/>
    <w:rsid w:val="001A47E9"/>
    <w:rsid w:val="001A494E"/>
    <w:rsid w:val="001A513B"/>
    <w:rsid w:val="001A5AC9"/>
    <w:rsid w:val="001A6764"/>
    <w:rsid w:val="001B2AAB"/>
    <w:rsid w:val="001B34C8"/>
    <w:rsid w:val="001B3C58"/>
    <w:rsid w:val="001B4F93"/>
    <w:rsid w:val="001B5F4D"/>
    <w:rsid w:val="001B75C6"/>
    <w:rsid w:val="001C12D6"/>
    <w:rsid w:val="001C74F3"/>
    <w:rsid w:val="001D1017"/>
    <w:rsid w:val="001D282B"/>
    <w:rsid w:val="001D57A2"/>
    <w:rsid w:val="001D65E2"/>
    <w:rsid w:val="001D663D"/>
    <w:rsid w:val="001E0FF5"/>
    <w:rsid w:val="001E1EE5"/>
    <w:rsid w:val="001E4B2C"/>
    <w:rsid w:val="001E6FED"/>
    <w:rsid w:val="0020033E"/>
    <w:rsid w:val="00202329"/>
    <w:rsid w:val="00204BC6"/>
    <w:rsid w:val="002067D5"/>
    <w:rsid w:val="0020781A"/>
    <w:rsid w:val="00215A3B"/>
    <w:rsid w:val="002164B8"/>
    <w:rsid w:val="002210A0"/>
    <w:rsid w:val="00222073"/>
    <w:rsid w:val="00224C52"/>
    <w:rsid w:val="002278F8"/>
    <w:rsid w:val="00232701"/>
    <w:rsid w:val="00232994"/>
    <w:rsid w:val="002364D4"/>
    <w:rsid w:val="002401B7"/>
    <w:rsid w:val="00245899"/>
    <w:rsid w:val="00246564"/>
    <w:rsid w:val="00247465"/>
    <w:rsid w:val="00250C22"/>
    <w:rsid w:val="00251BA7"/>
    <w:rsid w:val="002549B3"/>
    <w:rsid w:val="00256A7F"/>
    <w:rsid w:val="00256EF7"/>
    <w:rsid w:val="00260965"/>
    <w:rsid w:val="00260A73"/>
    <w:rsid w:val="0026174D"/>
    <w:rsid w:val="00261C50"/>
    <w:rsid w:val="00267A49"/>
    <w:rsid w:val="002727AB"/>
    <w:rsid w:val="00273FCE"/>
    <w:rsid w:val="00274075"/>
    <w:rsid w:val="00274CCA"/>
    <w:rsid w:val="00277CC9"/>
    <w:rsid w:val="00280E57"/>
    <w:rsid w:val="002821BA"/>
    <w:rsid w:val="00282B88"/>
    <w:rsid w:val="0028454B"/>
    <w:rsid w:val="00284619"/>
    <w:rsid w:val="00285A03"/>
    <w:rsid w:val="002938AE"/>
    <w:rsid w:val="00293E33"/>
    <w:rsid w:val="0029545B"/>
    <w:rsid w:val="00295FE3"/>
    <w:rsid w:val="002A208C"/>
    <w:rsid w:val="002A3470"/>
    <w:rsid w:val="002A5E7D"/>
    <w:rsid w:val="002A7D50"/>
    <w:rsid w:val="002B2E61"/>
    <w:rsid w:val="002B5A57"/>
    <w:rsid w:val="002B6AF4"/>
    <w:rsid w:val="002C0FB9"/>
    <w:rsid w:val="002C3465"/>
    <w:rsid w:val="002C4218"/>
    <w:rsid w:val="002C691F"/>
    <w:rsid w:val="002C7A7E"/>
    <w:rsid w:val="002D03C6"/>
    <w:rsid w:val="002D425A"/>
    <w:rsid w:val="002D62BC"/>
    <w:rsid w:val="002D7E63"/>
    <w:rsid w:val="002E1F99"/>
    <w:rsid w:val="002E5595"/>
    <w:rsid w:val="002E7169"/>
    <w:rsid w:val="00301E2A"/>
    <w:rsid w:val="00304779"/>
    <w:rsid w:val="00312CB9"/>
    <w:rsid w:val="003162E9"/>
    <w:rsid w:val="00321807"/>
    <w:rsid w:val="003229F5"/>
    <w:rsid w:val="00322DC4"/>
    <w:rsid w:val="00323BC4"/>
    <w:rsid w:val="00325FC4"/>
    <w:rsid w:val="00330D23"/>
    <w:rsid w:val="00330E8E"/>
    <w:rsid w:val="00331A9A"/>
    <w:rsid w:val="00332605"/>
    <w:rsid w:val="00335D9D"/>
    <w:rsid w:val="00337F94"/>
    <w:rsid w:val="00350E0A"/>
    <w:rsid w:val="00351893"/>
    <w:rsid w:val="00353E7B"/>
    <w:rsid w:val="00357502"/>
    <w:rsid w:val="00363754"/>
    <w:rsid w:val="00364B30"/>
    <w:rsid w:val="00365018"/>
    <w:rsid w:val="00365431"/>
    <w:rsid w:val="003658C7"/>
    <w:rsid w:val="00372A60"/>
    <w:rsid w:val="003730B2"/>
    <w:rsid w:val="0038340D"/>
    <w:rsid w:val="00391166"/>
    <w:rsid w:val="00393A72"/>
    <w:rsid w:val="00394A27"/>
    <w:rsid w:val="003961B4"/>
    <w:rsid w:val="003A024C"/>
    <w:rsid w:val="003A2170"/>
    <w:rsid w:val="003A3041"/>
    <w:rsid w:val="003A3A71"/>
    <w:rsid w:val="003A6D1B"/>
    <w:rsid w:val="003B2354"/>
    <w:rsid w:val="003B3781"/>
    <w:rsid w:val="003B56BE"/>
    <w:rsid w:val="003B78C1"/>
    <w:rsid w:val="003C33E5"/>
    <w:rsid w:val="003D1F33"/>
    <w:rsid w:val="003D2400"/>
    <w:rsid w:val="003D2E4A"/>
    <w:rsid w:val="003D4720"/>
    <w:rsid w:val="003D59BA"/>
    <w:rsid w:val="003D6AF2"/>
    <w:rsid w:val="003E32DC"/>
    <w:rsid w:val="003E592A"/>
    <w:rsid w:val="003E6332"/>
    <w:rsid w:val="003E68EF"/>
    <w:rsid w:val="003F1391"/>
    <w:rsid w:val="003F5832"/>
    <w:rsid w:val="00401D4A"/>
    <w:rsid w:val="00401EFF"/>
    <w:rsid w:val="004024FA"/>
    <w:rsid w:val="00404964"/>
    <w:rsid w:val="00406437"/>
    <w:rsid w:val="00410B09"/>
    <w:rsid w:val="004137D7"/>
    <w:rsid w:val="00417F9D"/>
    <w:rsid w:val="004203C4"/>
    <w:rsid w:val="0042221C"/>
    <w:rsid w:val="00423134"/>
    <w:rsid w:val="004308EC"/>
    <w:rsid w:val="00432316"/>
    <w:rsid w:val="00434E5D"/>
    <w:rsid w:val="004363C6"/>
    <w:rsid w:val="00437917"/>
    <w:rsid w:val="004413E9"/>
    <w:rsid w:val="004446AF"/>
    <w:rsid w:val="0044587B"/>
    <w:rsid w:val="00445D8A"/>
    <w:rsid w:val="00446662"/>
    <w:rsid w:val="00451C76"/>
    <w:rsid w:val="0045409E"/>
    <w:rsid w:val="00454810"/>
    <w:rsid w:val="00455850"/>
    <w:rsid w:val="004561AC"/>
    <w:rsid w:val="00460426"/>
    <w:rsid w:val="00463596"/>
    <w:rsid w:val="0046363C"/>
    <w:rsid w:val="0046442A"/>
    <w:rsid w:val="0046635F"/>
    <w:rsid w:val="00473727"/>
    <w:rsid w:val="00475005"/>
    <w:rsid w:val="004806A1"/>
    <w:rsid w:val="00487744"/>
    <w:rsid w:val="00490595"/>
    <w:rsid w:val="00490B84"/>
    <w:rsid w:val="00491680"/>
    <w:rsid w:val="0049489F"/>
    <w:rsid w:val="00495860"/>
    <w:rsid w:val="004A07A5"/>
    <w:rsid w:val="004A0CB8"/>
    <w:rsid w:val="004A41E6"/>
    <w:rsid w:val="004A4984"/>
    <w:rsid w:val="004B0302"/>
    <w:rsid w:val="004B2CAB"/>
    <w:rsid w:val="004C0E9C"/>
    <w:rsid w:val="004D1AD8"/>
    <w:rsid w:val="004D1BB8"/>
    <w:rsid w:val="004D2524"/>
    <w:rsid w:val="004D65AD"/>
    <w:rsid w:val="004D65EC"/>
    <w:rsid w:val="004E2365"/>
    <w:rsid w:val="004E273D"/>
    <w:rsid w:val="004E3709"/>
    <w:rsid w:val="004E47B6"/>
    <w:rsid w:val="004E5824"/>
    <w:rsid w:val="004F0221"/>
    <w:rsid w:val="004F382C"/>
    <w:rsid w:val="004F4247"/>
    <w:rsid w:val="004F58AF"/>
    <w:rsid w:val="004F5948"/>
    <w:rsid w:val="00500562"/>
    <w:rsid w:val="00501923"/>
    <w:rsid w:val="00501A85"/>
    <w:rsid w:val="00504CBC"/>
    <w:rsid w:val="0050567C"/>
    <w:rsid w:val="00506012"/>
    <w:rsid w:val="00507B88"/>
    <w:rsid w:val="00507D9F"/>
    <w:rsid w:val="005111A9"/>
    <w:rsid w:val="00512357"/>
    <w:rsid w:val="00512363"/>
    <w:rsid w:val="00517C1E"/>
    <w:rsid w:val="00520AF0"/>
    <w:rsid w:val="00527898"/>
    <w:rsid w:val="00527EE3"/>
    <w:rsid w:val="005309AF"/>
    <w:rsid w:val="00531825"/>
    <w:rsid w:val="005319C1"/>
    <w:rsid w:val="00531BCD"/>
    <w:rsid w:val="00533398"/>
    <w:rsid w:val="00533511"/>
    <w:rsid w:val="0053459E"/>
    <w:rsid w:val="0053465A"/>
    <w:rsid w:val="0053476F"/>
    <w:rsid w:val="00534854"/>
    <w:rsid w:val="00543338"/>
    <w:rsid w:val="00546278"/>
    <w:rsid w:val="00547959"/>
    <w:rsid w:val="00547B3C"/>
    <w:rsid w:val="00552887"/>
    <w:rsid w:val="00557CC6"/>
    <w:rsid w:val="00557DEC"/>
    <w:rsid w:val="00567F20"/>
    <w:rsid w:val="00572039"/>
    <w:rsid w:val="005725BD"/>
    <w:rsid w:val="0057389A"/>
    <w:rsid w:val="00577990"/>
    <w:rsid w:val="00581D4F"/>
    <w:rsid w:val="0058237B"/>
    <w:rsid w:val="0058564B"/>
    <w:rsid w:val="00591B74"/>
    <w:rsid w:val="00593D23"/>
    <w:rsid w:val="00595315"/>
    <w:rsid w:val="0059531F"/>
    <w:rsid w:val="00596400"/>
    <w:rsid w:val="005A0D38"/>
    <w:rsid w:val="005A1F6A"/>
    <w:rsid w:val="005B2202"/>
    <w:rsid w:val="005B781C"/>
    <w:rsid w:val="005C05E3"/>
    <w:rsid w:val="005C5FD5"/>
    <w:rsid w:val="005C6B28"/>
    <w:rsid w:val="005C7F3E"/>
    <w:rsid w:val="005D08C3"/>
    <w:rsid w:val="005D2686"/>
    <w:rsid w:val="005D3225"/>
    <w:rsid w:val="005D3909"/>
    <w:rsid w:val="005D79F6"/>
    <w:rsid w:val="005E1D96"/>
    <w:rsid w:val="005E4B3B"/>
    <w:rsid w:val="005E4E5F"/>
    <w:rsid w:val="005F3403"/>
    <w:rsid w:val="005F5934"/>
    <w:rsid w:val="005F639F"/>
    <w:rsid w:val="0060218D"/>
    <w:rsid w:val="00605E2D"/>
    <w:rsid w:val="00607CD7"/>
    <w:rsid w:val="006102AF"/>
    <w:rsid w:val="00613F49"/>
    <w:rsid w:val="00614705"/>
    <w:rsid w:val="00615010"/>
    <w:rsid w:val="00617FA0"/>
    <w:rsid w:val="00617FD0"/>
    <w:rsid w:val="00624C93"/>
    <w:rsid w:val="00626651"/>
    <w:rsid w:val="00626AD0"/>
    <w:rsid w:val="00630F02"/>
    <w:rsid w:val="0063323A"/>
    <w:rsid w:val="0063431E"/>
    <w:rsid w:val="006406BC"/>
    <w:rsid w:val="006414B2"/>
    <w:rsid w:val="00641F85"/>
    <w:rsid w:val="00642E7D"/>
    <w:rsid w:val="00647B40"/>
    <w:rsid w:val="0065156E"/>
    <w:rsid w:val="00653361"/>
    <w:rsid w:val="00653DF4"/>
    <w:rsid w:val="0065533A"/>
    <w:rsid w:val="00655BE9"/>
    <w:rsid w:val="0066345B"/>
    <w:rsid w:val="00665F6C"/>
    <w:rsid w:val="00666B83"/>
    <w:rsid w:val="00673B81"/>
    <w:rsid w:val="00674E71"/>
    <w:rsid w:val="00675CDF"/>
    <w:rsid w:val="006802E6"/>
    <w:rsid w:val="00683F4B"/>
    <w:rsid w:val="00685D45"/>
    <w:rsid w:val="00692F13"/>
    <w:rsid w:val="00693F7B"/>
    <w:rsid w:val="00694EDD"/>
    <w:rsid w:val="006955CE"/>
    <w:rsid w:val="006A014B"/>
    <w:rsid w:val="006A0591"/>
    <w:rsid w:val="006A0BE3"/>
    <w:rsid w:val="006A4149"/>
    <w:rsid w:val="006A42C3"/>
    <w:rsid w:val="006A6035"/>
    <w:rsid w:val="006A627E"/>
    <w:rsid w:val="006A6367"/>
    <w:rsid w:val="006B4D1E"/>
    <w:rsid w:val="006B53B2"/>
    <w:rsid w:val="006B5BDB"/>
    <w:rsid w:val="006B62DE"/>
    <w:rsid w:val="006C2644"/>
    <w:rsid w:val="006C2E79"/>
    <w:rsid w:val="006C3199"/>
    <w:rsid w:val="006C38F3"/>
    <w:rsid w:val="006D067E"/>
    <w:rsid w:val="006D3BA4"/>
    <w:rsid w:val="006D58CD"/>
    <w:rsid w:val="006D62B7"/>
    <w:rsid w:val="006D7A8D"/>
    <w:rsid w:val="006E2B46"/>
    <w:rsid w:val="006E354F"/>
    <w:rsid w:val="006E38A6"/>
    <w:rsid w:val="006E450D"/>
    <w:rsid w:val="006E5338"/>
    <w:rsid w:val="006F0F41"/>
    <w:rsid w:val="006F1F09"/>
    <w:rsid w:val="006F1F26"/>
    <w:rsid w:val="006F201C"/>
    <w:rsid w:val="006F4611"/>
    <w:rsid w:val="006F54A0"/>
    <w:rsid w:val="006F72A1"/>
    <w:rsid w:val="00701210"/>
    <w:rsid w:val="0070595A"/>
    <w:rsid w:val="00706ADE"/>
    <w:rsid w:val="0071041E"/>
    <w:rsid w:val="00717303"/>
    <w:rsid w:val="007201E5"/>
    <w:rsid w:val="00723865"/>
    <w:rsid w:val="007252D4"/>
    <w:rsid w:val="00725900"/>
    <w:rsid w:val="00726AA1"/>
    <w:rsid w:val="00732621"/>
    <w:rsid w:val="00732ED8"/>
    <w:rsid w:val="00736E02"/>
    <w:rsid w:val="007450EE"/>
    <w:rsid w:val="007458F0"/>
    <w:rsid w:val="0075006B"/>
    <w:rsid w:val="00750A54"/>
    <w:rsid w:val="0075685C"/>
    <w:rsid w:val="00761CF9"/>
    <w:rsid w:val="00771D0C"/>
    <w:rsid w:val="007725BE"/>
    <w:rsid w:val="00773246"/>
    <w:rsid w:val="00774537"/>
    <w:rsid w:val="007747F8"/>
    <w:rsid w:val="007751F0"/>
    <w:rsid w:val="00780196"/>
    <w:rsid w:val="0078663D"/>
    <w:rsid w:val="00790731"/>
    <w:rsid w:val="007916D5"/>
    <w:rsid w:val="0079358F"/>
    <w:rsid w:val="007939DA"/>
    <w:rsid w:val="007A2416"/>
    <w:rsid w:val="007A6F62"/>
    <w:rsid w:val="007A7ADD"/>
    <w:rsid w:val="007B0EAE"/>
    <w:rsid w:val="007B1C9A"/>
    <w:rsid w:val="007D0D98"/>
    <w:rsid w:val="007D18A0"/>
    <w:rsid w:val="007D51F8"/>
    <w:rsid w:val="007D5D29"/>
    <w:rsid w:val="007D6979"/>
    <w:rsid w:val="007E10B1"/>
    <w:rsid w:val="007E295A"/>
    <w:rsid w:val="007E6493"/>
    <w:rsid w:val="007E6B4A"/>
    <w:rsid w:val="007E77A4"/>
    <w:rsid w:val="007F046B"/>
    <w:rsid w:val="007F1E82"/>
    <w:rsid w:val="007F45D1"/>
    <w:rsid w:val="007F4C8B"/>
    <w:rsid w:val="007F59C3"/>
    <w:rsid w:val="008015C1"/>
    <w:rsid w:val="00801B07"/>
    <w:rsid w:val="00802B74"/>
    <w:rsid w:val="00803BEE"/>
    <w:rsid w:val="00805C4B"/>
    <w:rsid w:val="00806994"/>
    <w:rsid w:val="008118F4"/>
    <w:rsid w:val="0081196D"/>
    <w:rsid w:val="00811FC7"/>
    <w:rsid w:val="00813136"/>
    <w:rsid w:val="00816C65"/>
    <w:rsid w:val="008200C8"/>
    <w:rsid w:val="00823633"/>
    <w:rsid w:val="00824068"/>
    <w:rsid w:val="008256F5"/>
    <w:rsid w:val="00840B67"/>
    <w:rsid w:val="0084119D"/>
    <w:rsid w:val="00841862"/>
    <w:rsid w:val="008503E1"/>
    <w:rsid w:val="00850DA2"/>
    <w:rsid w:val="00852D1F"/>
    <w:rsid w:val="00852E61"/>
    <w:rsid w:val="00854540"/>
    <w:rsid w:val="00855AD8"/>
    <w:rsid w:val="00856DFE"/>
    <w:rsid w:val="00857212"/>
    <w:rsid w:val="00863B9F"/>
    <w:rsid w:val="0086750D"/>
    <w:rsid w:val="008702FB"/>
    <w:rsid w:val="008725C7"/>
    <w:rsid w:val="008730C8"/>
    <w:rsid w:val="0087415E"/>
    <w:rsid w:val="0087591F"/>
    <w:rsid w:val="008761DA"/>
    <w:rsid w:val="0088065F"/>
    <w:rsid w:val="0088773E"/>
    <w:rsid w:val="008967E1"/>
    <w:rsid w:val="0089697A"/>
    <w:rsid w:val="008A17CB"/>
    <w:rsid w:val="008A7292"/>
    <w:rsid w:val="008B03C5"/>
    <w:rsid w:val="008B0E57"/>
    <w:rsid w:val="008B3689"/>
    <w:rsid w:val="008B39BA"/>
    <w:rsid w:val="008B44A7"/>
    <w:rsid w:val="008B6A70"/>
    <w:rsid w:val="008B7DA8"/>
    <w:rsid w:val="008C2981"/>
    <w:rsid w:val="008C38F6"/>
    <w:rsid w:val="008C47B2"/>
    <w:rsid w:val="008C6E16"/>
    <w:rsid w:val="008C7609"/>
    <w:rsid w:val="008C7DB6"/>
    <w:rsid w:val="008D1043"/>
    <w:rsid w:val="008D15DD"/>
    <w:rsid w:val="008E083F"/>
    <w:rsid w:val="008E130D"/>
    <w:rsid w:val="008E1B2B"/>
    <w:rsid w:val="008E2494"/>
    <w:rsid w:val="008F27AF"/>
    <w:rsid w:val="008F6752"/>
    <w:rsid w:val="0090052C"/>
    <w:rsid w:val="00902817"/>
    <w:rsid w:val="00902FA3"/>
    <w:rsid w:val="00903406"/>
    <w:rsid w:val="009034B8"/>
    <w:rsid w:val="00904031"/>
    <w:rsid w:val="00913950"/>
    <w:rsid w:val="009151BD"/>
    <w:rsid w:val="00915E6C"/>
    <w:rsid w:val="00916489"/>
    <w:rsid w:val="00921212"/>
    <w:rsid w:val="0092340A"/>
    <w:rsid w:val="0092424B"/>
    <w:rsid w:val="0092527A"/>
    <w:rsid w:val="0093054F"/>
    <w:rsid w:val="00932434"/>
    <w:rsid w:val="00937CBE"/>
    <w:rsid w:val="00943BA2"/>
    <w:rsid w:val="009526CF"/>
    <w:rsid w:val="009536C0"/>
    <w:rsid w:val="009541C0"/>
    <w:rsid w:val="00954790"/>
    <w:rsid w:val="009604E6"/>
    <w:rsid w:val="00967A7C"/>
    <w:rsid w:val="00967D83"/>
    <w:rsid w:val="009705C4"/>
    <w:rsid w:val="0097337A"/>
    <w:rsid w:val="00983493"/>
    <w:rsid w:val="0099390E"/>
    <w:rsid w:val="00993F70"/>
    <w:rsid w:val="009A042B"/>
    <w:rsid w:val="009A3693"/>
    <w:rsid w:val="009A690A"/>
    <w:rsid w:val="009A6DF7"/>
    <w:rsid w:val="009B4F8F"/>
    <w:rsid w:val="009B650B"/>
    <w:rsid w:val="009B6B63"/>
    <w:rsid w:val="009B7B9A"/>
    <w:rsid w:val="009C1CB8"/>
    <w:rsid w:val="009C2446"/>
    <w:rsid w:val="009C413B"/>
    <w:rsid w:val="009C4231"/>
    <w:rsid w:val="009C5378"/>
    <w:rsid w:val="009D0138"/>
    <w:rsid w:val="009D08E6"/>
    <w:rsid w:val="009D51C2"/>
    <w:rsid w:val="009D696F"/>
    <w:rsid w:val="009E0992"/>
    <w:rsid w:val="009E1403"/>
    <w:rsid w:val="009E446A"/>
    <w:rsid w:val="009E54BA"/>
    <w:rsid w:val="009F1DB9"/>
    <w:rsid w:val="009F3A47"/>
    <w:rsid w:val="009F6276"/>
    <w:rsid w:val="009F7761"/>
    <w:rsid w:val="00A067AE"/>
    <w:rsid w:val="00A24BEC"/>
    <w:rsid w:val="00A25311"/>
    <w:rsid w:val="00A3090D"/>
    <w:rsid w:val="00A311F9"/>
    <w:rsid w:val="00A315B7"/>
    <w:rsid w:val="00A319E4"/>
    <w:rsid w:val="00A35A3E"/>
    <w:rsid w:val="00A4419B"/>
    <w:rsid w:val="00A4492B"/>
    <w:rsid w:val="00A44EA4"/>
    <w:rsid w:val="00A4657F"/>
    <w:rsid w:val="00A52B46"/>
    <w:rsid w:val="00A6158B"/>
    <w:rsid w:val="00A62048"/>
    <w:rsid w:val="00A62473"/>
    <w:rsid w:val="00A62E93"/>
    <w:rsid w:val="00A63C87"/>
    <w:rsid w:val="00A63D89"/>
    <w:rsid w:val="00A6442F"/>
    <w:rsid w:val="00A67DAB"/>
    <w:rsid w:val="00A70127"/>
    <w:rsid w:val="00A71352"/>
    <w:rsid w:val="00A75876"/>
    <w:rsid w:val="00A77F03"/>
    <w:rsid w:val="00A81A3B"/>
    <w:rsid w:val="00A830DB"/>
    <w:rsid w:val="00A90D95"/>
    <w:rsid w:val="00A9225E"/>
    <w:rsid w:val="00A92539"/>
    <w:rsid w:val="00A95190"/>
    <w:rsid w:val="00A95ECD"/>
    <w:rsid w:val="00A97C48"/>
    <w:rsid w:val="00AA1049"/>
    <w:rsid w:val="00AA1B9F"/>
    <w:rsid w:val="00AA2694"/>
    <w:rsid w:val="00AA356D"/>
    <w:rsid w:val="00AA47C4"/>
    <w:rsid w:val="00AA5742"/>
    <w:rsid w:val="00AA6083"/>
    <w:rsid w:val="00AB1597"/>
    <w:rsid w:val="00AB1B50"/>
    <w:rsid w:val="00AB3734"/>
    <w:rsid w:val="00AB7AF4"/>
    <w:rsid w:val="00AC5573"/>
    <w:rsid w:val="00AD5247"/>
    <w:rsid w:val="00AD5E69"/>
    <w:rsid w:val="00AE0EFA"/>
    <w:rsid w:val="00AE1883"/>
    <w:rsid w:val="00AE4EF5"/>
    <w:rsid w:val="00AF3885"/>
    <w:rsid w:val="00AF55DD"/>
    <w:rsid w:val="00AF55F3"/>
    <w:rsid w:val="00AF6610"/>
    <w:rsid w:val="00AF79FE"/>
    <w:rsid w:val="00B03F5F"/>
    <w:rsid w:val="00B0536D"/>
    <w:rsid w:val="00B07EB6"/>
    <w:rsid w:val="00B10529"/>
    <w:rsid w:val="00B132B1"/>
    <w:rsid w:val="00B14903"/>
    <w:rsid w:val="00B2067C"/>
    <w:rsid w:val="00B21810"/>
    <w:rsid w:val="00B255E3"/>
    <w:rsid w:val="00B255E5"/>
    <w:rsid w:val="00B25FAD"/>
    <w:rsid w:val="00B3074A"/>
    <w:rsid w:val="00B31EEA"/>
    <w:rsid w:val="00B343B0"/>
    <w:rsid w:val="00B3465C"/>
    <w:rsid w:val="00B34D3A"/>
    <w:rsid w:val="00B40F79"/>
    <w:rsid w:val="00B42D8E"/>
    <w:rsid w:val="00B47558"/>
    <w:rsid w:val="00B54B28"/>
    <w:rsid w:val="00B576F8"/>
    <w:rsid w:val="00B63151"/>
    <w:rsid w:val="00B65D2D"/>
    <w:rsid w:val="00B72959"/>
    <w:rsid w:val="00B746A0"/>
    <w:rsid w:val="00B76169"/>
    <w:rsid w:val="00B801C1"/>
    <w:rsid w:val="00B80DA6"/>
    <w:rsid w:val="00B82923"/>
    <w:rsid w:val="00B82E9B"/>
    <w:rsid w:val="00B82F6F"/>
    <w:rsid w:val="00B85347"/>
    <w:rsid w:val="00B86005"/>
    <w:rsid w:val="00B865A9"/>
    <w:rsid w:val="00B86968"/>
    <w:rsid w:val="00B9370E"/>
    <w:rsid w:val="00B94780"/>
    <w:rsid w:val="00BA0745"/>
    <w:rsid w:val="00BA142E"/>
    <w:rsid w:val="00BA20FF"/>
    <w:rsid w:val="00BA2B4B"/>
    <w:rsid w:val="00BA6835"/>
    <w:rsid w:val="00BA6A59"/>
    <w:rsid w:val="00BB0814"/>
    <w:rsid w:val="00BB359B"/>
    <w:rsid w:val="00BB4CC2"/>
    <w:rsid w:val="00BB4F49"/>
    <w:rsid w:val="00BC2A5E"/>
    <w:rsid w:val="00BC4C7C"/>
    <w:rsid w:val="00BC52D1"/>
    <w:rsid w:val="00BC5A51"/>
    <w:rsid w:val="00BD1C6E"/>
    <w:rsid w:val="00BD2319"/>
    <w:rsid w:val="00BD305B"/>
    <w:rsid w:val="00BD3631"/>
    <w:rsid w:val="00BD41FB"/>
    <w:rsid w:val="00BE0C05"/>
    <w:rsid w:val="00BE18C3"/>
    <w:rsid w:val="00BE23EB"/>
    <w:rsid w:val="00BE310A"/>
    <w:rsid w:val="00BE35BE"/>
    <w:rsid w:val="00BE40C7"/>
    <w:rsid w:val="00BE75F2"/>
    <w:rsid w:val="00BF3F91"/>
    <w:rsid w:val="00BF5B53"/>
    <w:rsid w:val="00BF75E2"/>
    <w:rsid w:val="00C030D7"/>
    <w:rsid w:val="00C05A33"/>
    <w:rsid w:val="00C113DF"/>
    <w:rsid w:val="00C11D7D"/>
    <w:rsid w:val="00C1634F"/>
    <w:rsid w:val="00C178B5"/>
    <w:rsid w:val="00C2391F"/>
    <w:rsid w:val="00C31ABD"/>
    <w:rsid w:val="00C33134"/>
    <w:rsid w:val="00C3459C"/>
    <w:rsid w:val="00C363B0"/>
    <w:rsid w:val="00C3767C"/>
    <w:rsid w:val="00C4272B"/>
    <w:rsid w:val="00C51326"/>
    <w:rsid w:val="00C634FB"/>
    <w:rsid w:val="00C64D91"/>
    <w:rsid w:val="00C67185"/>
    <w:rsid w:val="00C67368"/>
    <w:rsid w:val="00C722AD"/>
    <w:rsid w:val="00C7368A"/>
    <w:rsid w:val="00C74ADE"/>
    <w:rsid w:val="00C81266"/>
    <w:rsid w:val="00C84FA4"/>
    <w:rsid w:val="00C857C3"/>
    <w:rsid w:val="00C91193"/>
    <w:rsid w:val="00C9128B"/>
    <w:rsid w:val="00C937E8"/>
    <w:rsid w:val="00C9583D"/>
    <w:rsid w:val="00C95CD4"/>
    <w:rsid w:val="00CA1B22"/>
    <w:rsid w:val="00CA434D"/>
    <w:rsid w:val="00CA4AFC"/>
    <w:rsid w:val="00CA7349"/>
    <w:rsid w:val="00CB1F87"/>
    <w:rsid w:val="00CB2D51"/>
    <w:rsid w:val="00CB2DF8"/>
    <w:rsid w:val="00CB2F1F"/>
    <w:rsid w:val="00CB4F36"/>
    <w:rsid w:val="00CB711C"/>
    <w:rsid w:val="00CC1EE4"/>
    <w:rsid w:val="00CD0ADB"/>
    <w:rsid w:val="00CD0BDD"/>
    <w:rsid w:val="00CD35E5"/>
    <w:rsid w:val="00CD3AD9"/>
    <w:rsid w:val="00CD4BC2"/>
    <w:rsid w:val="00CD4DE3"/>
    <w:rsid w:val="00CD63F8"/>
    <w:rsid w:val="00CE0859"/>
    <w:rsid w:val="00CE32D4"/>
    <w:rsid w:val="00CE38C5"/>
    <w:rsid w:val="00CE4AC6"/>
    <w:rsid w:val="00CE69E4"/>
    <w:rsid w:val="00CF450D"/>
    <w:rsid w:val="00D01299"/>
    <w:rsid w:val="00D03A2B"/>
    <w:rsid w:val="00D1365C"/>
    <w:rsid w:val="00D1393A"/>
    <w:rsid w:val="00D1520C"/>
    <w:rsid w:val="00D15418"/>
    <w:rsid w:val="00D17972"/>
    <w:rsid w:val="00D20F13"/>
    <w:rsid w:val="00D2125E"/>
    <w:rsid w:val="00D224DB"/>
    <w:rsid w:val="00D24F43"/>
    <w:rsid w:val="00D26B50"/>
    <w:rsid w:val="00D27520"/>
    <w:rsid w:val="00D31F04"/>
    <w:rsid w:val="00D332B0"/>
    <w:rsid w:val="00D34E99"/>
    <w:rsid w:val="00D35DE4"/>
    <w:rsid w:val="00D36B87"/>
    <w:rsid w:val="00D40581"/>
    <w:rsid w:val="00D421E7"/>
    <w:rsid w:val="00D45F2F"/>
    <w:rsid w:val="00D51589"/>
    <w:rsid w:val="00D5679B"/>
    <w:rsid w:val="00D57429"/>
    <w:rsid w:val="00D57724"/>
    <w:rsid w:val="00D57C8D"/>
    <w:rsid w:val="00D66D3B"/>
    <w:rsid w:val="00D67570"/>
    <w:rsid w:val="00D7080B"/>
    <w:rsid w:val="00D712F1"/>
    <w:rsid w:val="00D716E1"/>
    <w:rsid w:val="00D71A75"/>
    <w:rsid w:val="00D72FBE"/>
    <w:rsid w:val="00D757D0"/>
    <w:rsid w:val="00D75B58"/>
    <w:rsid w:val="00D76A9B"/>
    <w:rsid w:val="00D77401"/>
    <w:rsid w:val="00D77EB1"/>
    <w:rsid w:val="00D82A44"/>
    <w:rsid w:val="00D8607A"/>
    <w:rsid w:val="00D862FB"/>
    <w:rsid w:val="00D90D9A"/>
    <w:rsid w:val="00DA0297"/>
    <w:rsid w:val="00DA1B71"/>
    <w:rsid w:val="00DA1BB6"/>
    <w:rsid w:val="00DA477F"/>
    <w:rsid w:val="00DA5E5B"/>
    <w:rsid w:val="00DB0558"/>
    <w:rsid w:val="00DB09B1"/>
    <w:rsid w:val="00DB4B4E"/>
    <w:rsid w:val="00DB54E4"/>
    <w:rsid w:val="00DB562F"/>
    <w:rsid w:val="00DB570B"/>
    <w:rsid w:val="00DB592D"/>
    <w:rsid w:val="00DC23FA"/>
    <w:rsid w:val="00DC2FF3"/>
    <w:rsid w:val="00DC6D96"/>
    <w:rsid w:val="00DD0EAC"/>
    <w:rsid w:val="00DD1B77"/>
    <w:rsid w:val="00DD1CDE"/>
    <w:rsid w:val="00DD4867"/>
    <w:rsid w:val="00DD6A69"/>
    <w:rsid w:val="00DE2C30"/>
    <w:rsid w:val="00DE426C"/>
    <w:rsid w:val="00DE48D9"/>
    <w:rsid w:val="00DE62CE"/>
    <w:rsid w:val="00DE68C3"/>
    <w:rsid w:val="00DF2ADB"/>
    <w:rsid w:val="00DF2E3C"/>
    <w:rsid w:val="00DF42BF"/>
    <w:rsid w:val="00E025F9"/>
    <w:rsid w:val="00E02BEB"/>
    <w:rsid w:val="00E037AF"/>
    <w:rsid w:val="00E0398D"/>
    <w:rsid w:val="00E05398"/>
    <w:rsid w:val="00E06EFB"/>
    <w:rsid w:val="00E12351"/>
    <w:rsid w:val="00E20A10"/>
    <w:rsid w:val="00E2741D"/>
    <w:rsid w:val="00E31517"/>
    <w:rsid w:val="00E355FE"/>
    <w:rsid w:val="00E40867"/>
    <w:rsid w:val="00E40EA1"/>
    <w:rsid w:val="00E422FC"/>
    <w:rsid w:val="00E45465"/>
    <w:rsid w:val="00E4565D"/>
    <w:rsid w:val="00E502B1"/>
    <w:rsid w:val="00E50BAB"/>
    <w:rsid w:val="00E558A2"/>
    <w:rsid w:val="00E55C26"/>
    <w:rsid w:val="00E56280"/>
    <w:rsid w:val="00E62216"/>
    <w:rsid w:val="00E6312A"/>
    <w:rsid w:val="00E703DF"/>
    <w:rsid w:val="00E70DC4"/>
    <w:rsid w:val="00E82C02"/>
    <w:rsid w:val="00E84027"/>
    <w:rsid w:val="00E8539C"/>
    <w:rsid w:val="00E8747F"/>
    <w:rsid w:val="00E96D30"/>
    <w:rsid w:val="00EA1DED"/>
    <w:rsid w:val="00EB30E2"/>
    <w:rsid w:val="00EB449F"/>
    <w:rsid w:val="00EC0845"/>
    <w:rsid w:val="00EC29BA"/>
    <w:rsid w:val="00EC2B2F"/>
    <w:rsid w:val="00EC346B"/>
    <w:rsid w:val="00EC5935"/>
    <w:rsid w:val="00EC6148"/>
    <w:rsid w:val="00EC711A"/>
    <w:rsid w:val="00ED095D"/>
    <w:rsid w:val="00ED5ED4"/>
    <w:rsid w:val="00ED6963"/>
    <w:rsid w:val="00EE250F"/>
    <w:rsid w:val="00EE31DD"/>
    <w:rsid w:val="00EE7666"/>
    <w:rsid w:val="00EF00C9"/>
    <w:rsid w:val="00EF0DE2"/>
    <w:rsid w:val="00EF0E2D"/>
    <w:rsid w:val="00EF622F"/>
    <w:rsid w:val="00F043E1"/>
    <w:rsid w:val="00F13FD0"/>
    <w:rsid w:val="00F148B5"/>
    <w:rsid w:val="00F178A8"/>
    <w:rsid w:val="00F22B0C"/>
    <w:rsid w:val="00F24CCC"/>
    <w:rsid w:val="00F253A7"/>
    <w:rsid w:val="00F26212"/>
    <w:rsid w:val="00F26F70"/>
    <w:rsid w:val="00F277B3"/>
    <w:rsid w:val="00F31FD5"/>
    <w:rsid w:val="00F3348D"/>
    <w:rsid w:val="00F363F9"/>
    <w:rsid w:val="00F405F1"/>
    <w:rsid w:val="00F42077"/>
    <w:rsid w:val="00F4385A"/>
    <w:rsid w:val="00F45105"/>
    <w:rsid w:val="00F46576"/>
    <w:rsid w:val="00F47CA8"/>
    <w:rsid w:val="00F52444"/>
    <w:rsid w:val="00F5306C"/>
    <w:rsid w:val="00F53D66"/>
    <w:rsid w:val="00F57CFC"/>
    <w:rsid w:val="00F61D13"/>
    <w:rsid w:val="00F62A50"/>
    <w:rsid w:val="00F63A95"/>
    <w:rsid w:val="00F71AED"/>
    <w:rsid w:val="00F72CBE"/>
    <w:rsid w:val="00F734CF"/>
    <w:rsid w:val="00F75885"/>
    <w:rsid w:val="00F77306"/>
    <w:rsid w:val="00F775EF"/>
    <w:rsid w:val="00F8103F"/>
    <w:rsid w:val="00F85747"/>
    <w:rsid w:val="00F90BB6"/>
    <w:rsid w:val="00F91A48"/>
    <w:rsid w:val="00F92559"/>
    <w:rsid w:val="00F93F4D"/>
    <w:rsid w:val="00F94DF7"/>
    <w:rsid w:val="00F970DD"/>
    <w:rsid w:val="00FA3449"/>
    <w:rsid w:val="00FA70BE"/>
    <w:rsid w:val="00FB0DAB"/>
    <w:rsid w:val="00FB3C8E"/>
    <w:rsid w:val="00FB5A4F"/>
    <w:rsid w:val="00FB62C7"/>
    <w:rsid w:val="00FB6935"/>
    <w:rsid w:val="00FC1AD6"/>
    <w:rsid w:val="00FC25D8"/>
    <w:rsid w:val="00FC5730"/>
    <w:rsid w:val="00FD630A"/>
    <w:rsid w:val="00FD64F7"/>
    <w:rsid w:val="00FD6BDD"/>
    <w:rsid w:val="00FE1991"/>
    <w:rsid w:val="00FE3311"/>
    <w:rsid w:val="00FE4E60"/>
    <w:rsid w:val="00FE76E6"/>
    <w:rsid w:val="00FF277C"/>
    <w:rsid w:val="00FF3B08"/>
    <w:rsid w:val="00FF4AFA"/>
    <w:rsid w:val="00FF5314"/>
    <w:rsid w:val="00FF54AC"/>
    <w:rsid w:val="00FF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85A3E"/>
  <w15:chartTrackingRefBased/>
  <w15:docId w15:val="{6668E439-7050-C843-A3ED-433A5D0E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pPr>
      <w:keepNext/>
      <w:spacing w:after="120"/>
      <w:jc w:val="left"/>
      <w:outlineLvl w:val="0"/>
    </w:pPr>
    <w:rPr>
      <w:sz w:val="32"/>
      <w:szCs w:val="24"/>
    </w:rPr>
  </w:style>
  <w:style w:type="paragraph" w:styleId="Heading2">
    <w:name w:val="heading 2"/>
    <w:basedOn w:val="Normal"/>
    <w:next w:val="Normal"/>
    <w:qFormat/>
    <w:rsid w:val="005D3909"/>
    <w:pPr>
      <w:keepNext/>
      <w:spacing w:before="240" w:after="60"/>
      <w:outlineLvl w:val="1"/>
    </w:pPr>
    <w:rPr>
      <w:rFonts w:cs="Arial"/>
      <w:b/>
      <w:bCs/>
      <w:i/>
      <w:iCs/>
      <w:sz w:val="28"/>
      <w:szCs w:val="28"/>
    </w:rPr>
  </w:style>
  <w:style w:type="paragraph" w:styleId="Heading3">
    <w:name w:val="heading 3"/>
    <w:basedOn w:val="Normal"/>
    <w:next w:val="Normal"/>
    <w:qFormat/>
    <w:rsid w:val="009A690A"/>
    <w:pPr>
      <w:keepNext/>
      <w:spacing w:before="240" w:after="60"/>
      <w:outlineLvl w:val="2"/>
    </w:pPr>
    <w:rPr>
      <w:rFonts w:cs="Arial"/>
      <w:b/>
      <w:bCs/>
      <w:sz w:val="26"/>
      <w:szCs w:val="26"/>
    </w:rPr>
  </w:style>
  <w:style w:type="paragraph" w:styleId="Heading4">
    <w:name w:val="heading 4"/>
    <w:basedOn w:val="Normal"/>
    <w:next w:val="Normal"/>
    <w:qFormat/>
    <w:rsid w:val="00B343B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308E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Letterheadheading">
    <w:name w:val="Letterhead heading"/>
    <w:basedOn w:val="Normal"/>
    <w:rPr>
      <w:rFonts w:ascii="Univers" w:hAnsi="Univers"/>
    </w:rPr>
  </w:style>
  <w:style w:type="paragraph" w:customStyle="1" w:styleId="Letterheadnormal">
    <w:name w:val="Letterhead normal"/>
    <w:basedOn w:val="Normal"/>
    <w:rPr>
      <w:rFonts w:ascii="6" w:hAnsi="6"/>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lockText">
    <w:name w:val="Block Text"/>
    <w:basedOn w:val="Normal"/>
    <w:pPr>
      <w:spacing w:after="120"/>
      <w:ind w:left="1440" w:right="991"/>
    </w:pPr>
    <w:rPr>
      <w:rFonts w:cs="Arial"/>
      <w:i/>
      <w:iCs/>
      <w:szCs w:val="16"/>
    </w:rPr>
  </w:style>
  <w:style w:type="paragraph" w:styleId="BodyText">
    <w:name w:val="Body Text"/>
    <w:basedOn w:val="Normal"/>
    <w:pPr>
      <w:autoSpaceDE w:val="0"/>
      <w:autoSpaceDN w:val="0"/>
      <w:adjustRightInd w:val="0"/>
    </w:pPr>
    <w:rPr>
      <w:rFonts w:ascii="Univers" w:hAnsi="Univers"/>
      <w:color w:val="000000"/>
      <w:sz w:val="40"/>
      <w:szCs w:val="24"/>
      <w:lang w:val="en-US"/>
    </w:rPr>
  </w:style>
  <w:style w:type="paragraph" w:styleId="BodyTextIndent">
    <w:name w:val="Body Text Indent"/>
    <w:basedOn w:val="Normal"/>
    <w:pPr>
      <w:autoSpaceDE w:val="0"/>
      <w:autoSpaceDN w:val="0"/>
      <w:adjustRightInd w:val="0"/>
      <w:ind w:left="720"/>
    </w:pPr>
    <w:rPr>
      <w:rFonts w:ascii="Univers" w:hAnsi="Univers"/>
      <w:color w:val="000000"/>
      <w:sz w:val="40"/>
      <w:szCs w:val="24"/>
      <w:lang w:val="en-US"/>
    </w:rPr>
  </w:style>
  <w:style w:type="paragraph" w:styleId="BodyTextIndent2">
    <w:name w:val="Body Text Indent 2"/>
    <w:basedOn w:val="Normal"/>
    <w:pPr>
      <w:ind w:left="1080"/>
    </w:pPr>
    <w:rPr>
      <w:rFonts w:ascii="Univers" w:hAnsi="Univers"/>
      <w:color w:val="000000"/>
    </w:rPr>
  </w:style>
  <w:style w:type="paragraph" w:styleId="NormalWeb">
    <w:name w:val="Normal (Web)"/>
    <w:basedOn w:val="Normal"/>
    <w:uiPriority w:val="99"/>
    <w:rsid w:val="00850DA2"/>
    <w:pPr>
      <w:spacing w:before="100" w:beforeAutospacing="1" w:after="100" w:afterAutospacing="1"/>
      <w:jc w:val="left"/>
    </w:pPr>
    <w:rPr>
      <w:rFonts w:ascii="Times New Roman" w:hAnsi="Times New Roman"/>
      <w:szCs w:val="24"/>
      <w:lang w:val="en-US"/>
    </w:rPr>
  </w:style>
  <w:style w:type="character" w:styleId="Strong">
    <w:name w:val="Strong"/>
    <w:uiPriority w:val="22"/>
    <w:qFormat/>
    <w:rsid w:val="00D224DB"/>
    <w:rPr>
      <w:b/>
      <w:bCs/>
    </w:rPr>
  </w:style>
  <w:style w:type="paragraph" w:customStyle="1" w:styleId="MainText">
    <w:name w:val="Main Text"/>
    <w:rsid w:val="006A4149"/>
    <w:pPr>
      <w:widowControl w:val="0"/>
      <w:overflowPunct w:val="0"/>
      <w:autoSpaceDE w:val="0"/>
      <w:autoSpaceDN w:val="0"/>
      <w:adjustRightInd w:val="0"/>
      <w:jc w:val="both"/>
    </w:pPr>
    <w:rPr>
      <w:rFonts w:ascii="Univers" w:hAnsi="Univers"/>
      <w:color w:val="000000"/>
      <w:kern w:val="30"/>
      <w:sz w:val="18"/>
      <w:szCs w:val="18"/>
      <w:lang w:val="en-US" w:eastAsia="en-US"/>
    </w:rPr>
  </w:style>
  <w:style w:type="table" w:styleId="TableGrid">
    <w:name w:val="Table Grid"/>
    <w:basedOn w:val="TableNormal"/>
    <w:rsid w:val="00507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07B88"/>
    <w:rPr>
      <w:i/>
      <w:iCs/>
    </w:rPr>
  </w:style>
  <w:style w:type="character" w:customStyle="1" w:styleId="apple-style-span">
    <w:name w:val="apple-style-span"/>
    <w:rsid w:val="00630F02"/>
    <w:rPr>
      <w:rFonts w:cs="Times New Roman"/>
    </w:rPr>
  </w:style>
  <w:style w:type="character" w:customStyle="1" w:styleId="spelle">
    <w:name w:val="spelle"/>
    <w:basedOn w:val="DefaultParagraphFont"/>
    <w:rsid w:val="002A5E7D"/>
  </w:style>
  <w:style w:type="character" w:customStyle="1" w:styleId="Chair">
    <w:name w:val="Chair"/>
    <w:semiHidden/>
    <w:rsid w:val="000B28F3"/>
    <w:rPr>
      <w:rFonts w:ascii="Arial" w:hAnsi="Arial" w:cs="Arial"/>
      <w:color w:val="000080"/>
      <w:sz w:val="20"/>
      <w:szCs w:val="20"/>
    </w:rPr>
  </w:style>
  <w:style w:type="paragraph" w:styleId="BodyText3">
    <w:name w:val="Body Text 3"/>
    <w:basedOn w:val="Normal"/>
    <w:rsid w:val="009A690A"/>
    <w:pPr>
      <w:spacing w:after="120"/>
    </w:pPr>
    <w:rPr>
      <w:sz w:val="16"/>
      <w:szCs w:val="16"/>
    </w:rPr>
  </w:style>
  <w:style w:type="paragraph" w:styleId="Title">
    <w:name w:val="Title"/>
    <w:basedOn w:val="Normal"/>
    <w:qFormat/>
    <w:rsid w:val="00B343B0"/>
    <w:pPr>
      <w:jc w:val="center"/>
    </w:pPr>
    <w:rPr>
      <w:rFonts w:ascii="Times New Roman" w:hAnsi="Times New Roman"/>
      <w:szCs w:val="24"/>
      <w:u w:val="single"/>
    </w:rPr>
  </w:style>
  <w:style w:type="paragraph" w:styleId="Subtitle">
    <w:name w:val="Subtitle"/>
    <w:basedOn w:val="Normal"/>
    <w:qFormat/>
    <w:rsid w:val="00B343B0"/>
    <w:pPr>
      <w:jc w:val="left"/>
    </w:pPr>
    <w:rPr>
      <w:rFonts w:cs="Arial"/>
      <w:b/>
      <w:bCs/>
      <w:szCs w:val="24"/>
      <w:u w:val="single"/>
    </w:rPr>
  </w:style>
  <w:style w:type="paragraph" w:customStyle="1" w:styleId="maintext0">
    <w:name w:val="main text"/>
    <w:rsid w:val="007E6B4A"/>
    <w:pPr>
      <w:tabs>
        <w:tab w:val="left" w:pos="564"/>
        <w:tab w:val="left" w:pos="3116"/>
        <w:tab w:val="right" w:pos="6801"/>
      </w:tabs>
    </w:pPr>
    <w:rPr>
      <w:rFonts w:ascii="Arial" w:hAnsi="Arial" w:cs="Arial"/>
      <w:color w:val="000000"/>
      <w:kern w:val="30"/>
      <w:sz w:val="18"/>
      <w:szCs w:val="18"/>
    </w:rPr>
  </w:style>
  <w:style w:type="paragraph" w:styleId="List">
    <w:name w:val="List"/>
    <w:basedOn w:val="BodyText"/>
    <w:rsid w:val="00685D45"/>
    <w:pPr>
      <w:suppressAutoHyphens/>
      <w:autoSpaceDE/>
      <w:autoSpaceDN/>
      <w:adjustRightInd/>
      <w:jc w:val="left"/>
    </w:pPr>
    <w:rPr>
      <w:rFonts w:ascii="Times New Roman" w:hAnsi="Times New Roman" w:cs="Tahoma"/>
      <w:color w:val="auto"/>
      <w:sz w:val="28"/>
      <w:szCs w:val="20"/>
      <w:lang w:val="en-GB"/>
    </w:rPr>
  </w:style>
  <w:style w:type="paragraph" w:customStyle="1" w:styleId="dseveral">
    <w:name w:val="dseveral"/>
    <w:basedOn w:val="Normal"/>
    <w:rsid w:val="00902817"/>
    <w:pPr>
      <w:jc w:val="left"/>
    </w:pPr>
    <w:rPr>
      <w:rFonts w:cs="Arial"/>
      <w:sz w:val="20"/>
      <w:lang w:eastAsia="en-GB"/>
    </w:rPr>
  </w:style>
  <w:style w:type="character" w:styleId="UnresolvedMention">
    <w:name w:val="Unresolved Mention"/>
    <w:uiPriority w:val="99"/>
    <w:semiHidden/>
    <w:unhideWhenUsed/>
    <w:rsid w:val="000011AD"/>
    <w:rPr>
      <w:color w:val="808080"/>
      <w:shd w:val="clear" w:color="auto" w:fill="E6E6E6"/>
    </w:rPr>
  </w:style>
  <w:style w:type="paragraph" w:styleId="BalloonText">
    <w:name w:val="Balloon Text"/>
    <w:basedOn w:val="Normal"/>
    <w:link w:val="BalloonTextChar"/>
    <w:rsid w:val="00256EF7"/>
    <w:rPr>
      <w:rFonts w:ascii="Segoe UI" w:hAnsi="Segoe UI" w:cs="Segoe UI"/>
      <w:sz w:val="18"/>
      <w:szCs w:val="18"/>
    </w:rPr>
  </w:style>
  <w:style w:type="character" w:customStyle="1" w:styleId="BalloonTextChar">
    <w:name w:val="Balloon Text Char"/>
    <w:link w:val="BalloonText"/>
    <w:rsid w:val="00256EF7"/>
    <w:rPr>
      <w:rFonts w:ascii="Segoe UI" w:hAnsi="Segoe UI" w:cs="Segoe UI"/>
      <w:sz w:val="18"/>
      <w:szCs w:val="18"/>
      <w:lang w:eastAsia="en-US"/>
    </w:rPr>
  </w:style>
  <w:style w:type="paragraph" w:styleId="ListParagraph">
    <w:name w:val="List Paragraph"/>
    <w:basedOn w:val="Normal"/>
    <w:uiPriority w:val="34"/>
    <w:qFormat/>
    <w:rsid w:val="00F71AED"/>
    <w:pPr>
      <w:spacing w:after="160" w:line="259" w:lineRule="auto"/>
      <w:ind w:left="720"/>
      <w:contextualSpacing/>
      <w:jc w:val="left"/>
    </w:pPr>
    <w:rPr>
      <w:rFonts w:asciiTheme="minorHAnsi" w:eastAsiaTheme="minorHAnsi" w:hAnsiTheme="minorHAnsi" w:cstheme="minorBidi"/>
      <w:sz w:val="22"/>
      <w:szCs w:val="22"/>
    </w:rPr>
  </w:style>
  <w:style w:type="paragraph" w:styleId="Revision">
    <w:name w:val="Revision"/>
    <w:hidden/>
    <w:uiPriority w:val="99"/>
    <w:semiHidden/>
    <w:rsid w:val="00641F85"/>
    <w:rPr>
      <w:rFonts w:ascii="Arial" w:hAnsi="Arial"/>
      <w:sz w:val="24"/>
      <w:lang w:eastAsia="en-US"/>
    </w:rPr>
  </w:style>
  <w:style w:type="character" w:styleId="CommentReference">
    <w:name w:val="annotation reference"/>
    <w:basedOn w:val="DefaultParagraphFont"/>
    <w:rsid w:val="00641F85"/>
    <w:rPr>
      <w:sz w:val="16"/>
      <w:szCs w:val="16"/>
    </w:rPr>
  </w:style>
  <w:style w:type="paragraph" w:styleId="CommentText">
    <w:name w:val="annotation text"/>
    <w:basedOn w:val="Normal"/>
    <w:link w:val="CommentTextChar"/>
    <w:rsid w:val="00641F85"/>
    <w:rPr>
      <w:sz w:val="20"/>
    </w:rPr>
  </w:style>
  <w:style w:type="character" w:customStyle="1" w:styleId="CommentTextChar">
    <w:name w:val="Comment Text Char"/>
    <w:basedOn w:val="DefaultParagraphFont"/>
    <w:link w:val="CommentText"/>
    <w:rsid w:val="00641F85"/>
    <w:rPr>
      <w:rFonts w:ascii="Arial" w:hAnsi="Arial"/>
      <w:lang w:eastAsia="en-US"/>
    </w:rPr>
  </w:style>
  <w:style w:type="paragraph" w:styleId="CommentSubject">
    <w:name w:val="annotation subject"/>
    <w:basedOn w:val="CommentText"/>
    <w:next w:val="CommentText"/>
    <w:link w:val="CommentSubjectChar"/>
    <w:rsid w:val="00641F85"/>
    <w:rPr>
      <w:b/>
      <w:bCs/>
    </w:rPr>
  </w:style>
  <w:style w:type="character" w:customStyle="1" w:styleId="CommentSubjectChar">
    <w:name w:val="Comment Subject Char"/>
    <w:basedOn w:val="CommentTextChar"/>
    <w:link w:val="CommentSubject"/>
    <w:rsid w:val="00641F8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4482">
      <w:bodyDiv w:val="1"/>
      <w:marLeft w:val="0"/>
      <w:marRight w:val="0"/>
      <w:marTop w:val="0"/>
      <w:marBottom w:val="0"/>
      <w:divBdr>
        <w:top w:val="none" w:sz="0" w:space="0" w:color="auto"/>
        <w:left w:val="none" w:sz="0" w:space="0" w:color="auto"/>
        <w:bottom w:val="none" w:sz="0" w:space="0" w:color="auto"/>
        <w:right w:val="none" w:sz="0" w:space="0" w:color="auto"/>
      </w:divBdr>
      <w:divsChild>
        <w:div w:id="734082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84658859">
              <w:marLeft w:val="0"/>
              <w:marRight w:val="0"/>
              <w:marTop w:val="0"/>
              <w:marBottom w:val="0"/>
              <w:divBdr>
                <w:top w:val="none" w:sz="0" w:space="0" w:color="auto"/>
                <w:left w:val="none" w:sz="0" w:space="0" w:color="auto"/>
                <w:bottom w:val="none" w:sz="0" w:space="0" w:color="auto"/>
                <w:right w:val="none" w:sz="0" w:space="0" w:color="auto"/>
              </w:divBdr>
            </w:div>
            <w:div w:id="1703283622">
              <w:marLeft w:val="0"/>
              <w:marRight w:val="0"/>
              <w:marTop w:val="0"/>
              <w:marBottom w:val="0"/>
              <w:divBdr>
                <w:top w:val="none" w:sz="0" w:space="0" w:color="auto"/>
                <w:left w:val="none" w:sz="0" w:space="0" w:color="auto"/>
                <w:bottom w:val="none" w:sz="0" w:space="0" w:color="auto"/>
                <w:right w:val="none" w:sz="0" w:space="0" w:color="auto"/>
              </w:divBdr>
            </w:div>
            <w:div w:id="1886595843">
              <w:marLeft w:val="0"/>
              <w:marRight w:val="0"/>
              <w:marTop w:val="0"/>
              <w:marBottom w:val="0"/>
              <w:divBdr>
                <w:top w:val="none" w:sz="0" w:space="0" w:color="auto"/>
                <w:left w:val="none" w:sz="0" w:space="0" w:color="auto"/>
                <w:bottom w:val="none" w:sz="0" w:space="0" w:color="auto"/>
                <w:right w:val="none" w:sz="0" w:space="0" w:color="auto"/>
              </w:divBdr>
            </w:div>
            <w:div w:id="20910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7298">
      <w:bodyDiv w:val="1"/>
      <w:marLeft w:val="0"/>
      <w:marRight w:val="0"/>
      <w:marTop w:val="0"/>
      <w:marBottom w:val="0"/>
      <w:divBdr>
        <w:top w:val="none" w:sz="0" w:space="0" w:color="auto"/>
        <w:left w:val="none" w:sz="0" w:space="0" w:color="auto"/>
        <w:bottom w:val="none" w:sz="0" w:space="0" w:color="auto"/>
        <w:right w:val="none" w:sz="0" w:space="0" w:color="auto"/>
      </w:divBdr>
    </w:div>
    <w:div w:id="210655055">
      <w:bodyDiv w:val="1"/>
      <w:marLeft w:val="0"/>
      <w:marRight w:val="0"/>
      <w:marTop w:val="0"/>
      <w:marBottom w:val="0"/>
      <w:divBdr>
        <w:top w:val="none" w:sz="0" w:space="0" w:color="auto"/>
        <w:left w:val="none" w:sz="0" w:space="0" w:color="auto"/>
        <w:bottom w:val="none" w:sz="0" w:space="0" w:color="auto"/>
        <w:right w:val="none" w:sz="0" w:space="0" w:color="auto"/>
      </w:divBdr>
      <w:divsChild>
        <w:div w:id="1636567197">
          <w:marLeft w:val="0"/>
          <w:marRight w:val="0"/>
          <w:marTop w:val="0"/>
          <w:marBottom w:val="0"/>
          <w:divBdr>
            <w:top w:val="none" w:sz="0" w:space="0" w:color="auto"/>
            <w:left w:val="none" w:sz="0" w:space="0" w:color="auto"/>
            <w:bottom w:val="none" w:sz="0" w:space="0" w:color="auto"/>
            <w:right w:val="none" w:sz="0" w:space="0" w:color="auto"/>
          </w:divBdr>
        </w:div>
      </w:divsChild>
    </w:div>
    <w:div w:id="312225532">
      <w:bodyDiv w:val="1"/>
      <w:marLeft w:val="0"/>
      <w:marRight w:val="0"/>
      <w:marTop w:val="0"/>
      <w:marBottom w:val="0"/>
      <w:divBdr>
        <w:top w:val="none" w:sz="0" w:space="0" w:color="auto"/>
        <w:left w:val="none" w:sz="0" w:space="0" w:color="auto"/>
        <w:bottom w:val="none" w:sz="0" w:space="0" w:color="auto"/>
        <w:right w:val="none" w:sz="0" w:space="0" w:color="auto"/>
      </w:divBdr>
      <w:divsChild>
        <w:div w:id="825244450">
          <w:marLeft w:val="0"/>
          <w:marRight w:val="0"/>
          <w:marTop w:val="0"/>
          <w:marBottom w:val="0"/>
          <w:divBdr>
            <w:top w:val="none" w:sz="0" w:space="0" w:color="auto"/>
            <w:left w:val="none" w:sz="0" w:space="0" w:color="auto"/>
            <w:bottom w:val="none" w:sz="0" w:space="0" w:color="auto"/>
            <w:right w:val="none" w:sz="0" w:space="0" w:color="auto"/>
          </w:divBdr>
        </w:div>
        <w:div w:id="1318341598">
          <w:marLeft w:val="0"/>
          <w:marRight w:val="0"/>
          <w:marTop w:val="0"/>
          <w:marBottom w:val="0"/>
          <w:divBdr>
            <w:top w:val="none" w:sz="0" w:space="0" w:color="auto"/>
            <w:left w:val="none" w:sz="0" w:space="0" w:color="auto"/>
            <w:bottom w:val="none" w:sz="0" w:space="0" w:color="auto"/>
            <w:right w:val="none" w:sz="0" w:space="0" w:color="auto"/>
          </w:divBdr>
        </w:div>
      </w:divsChild>
    </w:div>
    <w:div w:id="365838694">
      <w:bodyDiv w:val="1"/>
      <w:marLeft w:val="0"/>
      <w:marRight w:val="0"/>
      <w:marTop w:val="0"/>
      <w:marBottom w:val="0"/>
      <w:divBdr>
        <w:top w:val="none" w:sz="0" w:space="0" w:color="auto"/>
        <w:left w:val="none" w:sz="0" w:space="0" w:color="auto"/>
        <w:bottom w:val="none" w:sz="0" w:space="0" w:color="auto"/>
        <w:right w:val="none" w:sz="0" w:space="0" w:color="auto"/>
      </w:divBdr>
    </w:div>
    <w:div w:id="373652891">
      <w:bodyDiv w:val="1"/>
      <w:marLeft w:val="0"/>
      <w:marRight w:val="0"/>
      <w:marTop w:val="0"/>
      <w:marBottom w:val="0"/>
      <w:divBdr>
        <w:top w:val="none" w:sz="0" w:space="0" w:color="auto"/>
        <w:left w:val="none" w:sz="0" w:space="0" w:color="auto"/>
        <w:bottom w:val="none" w:sz="0" w:space="0" w:color="auto"/>
        <w:right w:val="none" w:sz="0" w:space="0" w:color="auto"/>
      </w:divBdr>
      <w:divsChild>
        <w:div w:id="525140468">
          <w:marLeft w:val="0"/>
          <w:marRight w:val="0"/>
          <w:marTop w:val="0"/>
          <w:marBottom w:val="0"/>
          <w:divBdr>
            <w:top w:val="none" w:sz="0" w:space="0" w:color="auto"/>
            <w:left w:val="none" w:sz="0" w:space="0" w:color="auto"/>
            <w:bottom w:val="none" w:sz="0" w:space="0" w:color="auto"/>
            <w:right w:val="none" w:sz="0" w:space="0" w:color="auto"/>
          </w:divBdr>
        </w:div>
        <w:div w:id="1342660265">
          <w:marLeft w:val="0"/>
          <w:marRight w:val="0"/>
          <w:marTop w:val="0"/>
          <w:marBottom w:val="0"/>
          <w:divBdr>
            <w:top w:val="none" w:sz="0" w:space="0" w:color="auto"/>
            <w:left w:val="none" w:sz="0" w:space="0" w:color="auto"/>
            <w:bottom w:val="none" w:sz="0" w:space="0" w:color="auto"/>
            <w:right w:val="none" w:sz="0" w:space="0" w:color="auto"/>
          </w:divBdr>
        </w:div>
        <w:div w:id="2001695797">
          <w:marLeft w:val="0"/>
          <w:marRight w:val="0"/>
          <w:marTop w:val="0"/>
          <w:marBottom w:val="0"/>
          <w:divBdr>
            <w:top w:val="none" w:sz="0" w:space="0" w:color="auto"/>
            <w:left w:val="none" w:sz="0" w:space="0" w:color="auto"/>
            <w:bottom w:val="none" w:sz="0" w:space="0" w:color="auto"/>
            <w:right w:val="none" w:sz="0" w:space="0" w:color="auto"/>
          </w:divBdr>
        </w:div>
        <w:div w:id="2059278125">
          <w:marLeft w:val="0"/>
          <w:marRight w:val="0"/>
          <w:marTop w:val="0"/>
          <w:marBottom w:val="0"/>
          <w:divBdr>
            <w:top w:val="none" w:sz="0" w:space="0" w:color="auto"/>
            <w:left w:val="none" w:sz="0" w:space="0" w:color="auto"/>
            <w:bottom w:val="none" w:sz="0" w:space="0" w:color="auto"/>
            <w:right w:val="none" w:sz="0" w:space="0" w:color="auto"/>
          </w:divBdr>
        </w:div>
      </w:divsChild>
    </w:div>
    <w:div w:id="394668326">
      <w:bodyDiv w:val="1"/>
      <w:marLeft w:val="0"/>
      <w:marRight w:val="0"/>
      <w:marTop w:val="0"/>
      <w:marBottom w:val="0"/>
      <w:divBdr>
        <w:top w:val="none" w:sz="0" w:space="0" w:color="auto"/>
        <w:left w:val="none" w:sz="0" w:space="0" w:color="auto"/>
        <w:bottom w:val="none" w:sz="0" w:space="0" w:color="auto"/>
        <w:right w:val="none" w:sz="0" w:space="0" w:color="auto"/>
      </w:divBdr>
    </w:div>
    <w:div w:id="556819273">
      <w:bodyDiv w:val="1"/>
      <w:marLeft w:val="0"/>
      <w:marRight w:val="0"/>
      <w:marTop w:val="0"/>
      <w:marBottom w:val="0"/>
      <w:divBdr>
        <w:top w:val="none" w:sz="0" w:space="0" w:color="auto"/>
        <w:left w:val="none" w:sz="0" w:space="0" w:color="auto"/>
        <w:bottom w:val="none" w:sz="0" w:space="0" w:color="auto"/>
        <w:right w:val="none" w:sz="0" w:space="0" w:color="auto"/>
      </w:divBdr>
      <w:divsChild>
        <w:div w:id="648285376">
          <w:marLeft w:val="0"/>
          <w:marRight w:val="0"/>
          <w:marTop w:val="0"/>
          <w:marBottom w:val="0"/>
          <w:divBdr>
            <w:top w:val="none" w:sz="0" w:space="0" w:color="auto"/>
            <w:left w:val="none" w:sz="0" w:space="0" w:color="auto"/>
            <w:bottom w:val="none" w:sz="0" w:space="0" w:color="auto"/>
            <w:right w:val="none" w:sz="0" w:space="0" w:color="auto"/>
          </w:divBdr>
          <w:divsChild>
            <w:div w:id="18478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15271">
      <w:bodyDiv w:val="1"/>
      <w:marLeft w:val="0"/>
      <w:marRight w:val="0"/>
      <w:marTop w:val="0"/>
      <w:marBottom w:val="0"/>
      <w:divBdr>
        <w:top w:val="none" w:sz="0" w:space="0" w:color="auto"/>
        <w:left w:val="none" w:sz="0" w:space="0" w:color="auto"/>
        <w:bottom w:val="none" w:sz="0" w:space="0" w:color="auto"/>
        <w:right w:val="none" w:sz="0" w:space="0" w:color="auto"/>
      </w:divBdr>
    </w:div>
    <w:div w:id="865749509">
      <w:bodyDiv w:val="1"/>
      <w:marLeft w:val="0"/>
      <w:marRight w:val="0"/>
      <w:marTop w:val="0"/>
      <w:marBottom w:val="0"/>
      <w:divBdr>
        <w:top w:val="none" w:sz="0" w:space="0" w:color="auto"/>
        <w:left w:val="none" w:sz="0" w:space="0" w:color="auto"/>
        <w:bottom w:val="none" w:sz="0" w:space="0" w:color="auto"/>
        <w:right w:val="none" w:sz="0" w:space="0" w:color="auto"/>
      </w:divBdr>
      <w:divsChild>
        <w:div w:id="795102011">
          <w:marLeft w:val="0"/>
          <w:marRight w:val="0"/>
          <w:marTop w:val="0"/>
          <w:marBottom w:val="0"/>
          <w:divBdr>
            <w:top w:val="none" w:sz="0" w:space="0" w:color="auto"/>
            <w:left w:val="none" w:sz="0" w:space="0" w:color="auto"/>
            <w:bottom w:val="none" w:sz="0" w:space="0" w:color="auto"/>
            <w:right w:val="none" w:sz="0" w:space="0" w:color="auto"/>
          </w:divBdr>
          <w:divsChild>
            <w:div w:id="22480115">
              <w:marLeft w:val="0"/>
              <w:marRight w:val="0"/>
              <w:marTop w:val="0"/>
              <w:marBottom w:val="0"/>
              <w:divBdr>
                <w:top w:val="none" w:sz="0" w:space="0" w:color="auto"/>
                <w:left w:val="none" w:sz="0" w:space="0" w:color="auto"/>
                <w:bottom w:val="none" w:sz="0" w:space="0" w:color="auto"/>
                <w:right w:val="none" w:sz="0" w:space="0" w:color="auto"/>
              </w:divBdr>
            </w:div>
            <w:div w:id="296227783">
              <w:marLeft w:val="0"/>
              <w:marRight w:val="0"/>
              <w:marTop w:val="0"/>
              <w:marBottom w:val="0"/>
              <w:divBdr>
                <w:top w:val="none" w:sz="0" w:space="0" w:color="auto"/>
                <w:left w:val="none" w:sz="0" w:space="0" w:color="auto"/>
                <w:bottom w:val="none" w:sz="0" w:space="0" w:color="auto"/>
                <w:right w:val="none" w:sz="0" w:space="0" w:color="auto"/>
              </w:divBdr>
            </w:div>
            <w:div w:id="727070420">
              <w:marLeft w:val="0"/>
              <w:marRight w:val="0"/>
              <w:marTop w:val="0"/>
              <w:marBottom w:val="0"/>
              <w:divBdr>
                <w:top w:val="none" w:sz="0" w:space="0" w:color="auto"/>
                <w:left w:val="none" w:sz="0" w:space="0" w:color="auto"/>
                <w:bottom w:val="none" w:sz="0" w:space="0" w:color="auto"/>
                <w:right w:val="none" w:sz="0" w:space="0" w:color="auto"/>
              </w:divBdr>
            </w:div>
            <w:div w:id="1085566648">
              <w:marLeft w:val="0"/>
              <w:marRight w:val="0"/>
              <w:marTop w:val="0"/>
              <w:marBottom w:val="0"/>
              <w:divBdr>
                <w:top w:val="none" w:sz="0" w:space="0" w:color="auto"/>
                <w:left w:val="none" w:sz="0" w:space="0" w:color="auto"/>
                <w:bottom w:val="none" w:sz="0" w:space="0" w:color="auto"/>
                <w:right w:val="none" w:sz="0" w:space="0" w:color="auto"/>
              </w:divBdr>
            </w:div>
            <w:div w:id="1102531307">
              <w:marLeft w:val="0"/>
              <w:marRight w:val="0"/>
              <w:marTop w:val="0"/>
              <w:marBottom w:val="0"/>
              <w:divBdr>
                <w:top w:val="none" w:sz="0" w:space="0" w:color="auto"/>
                <w:left w:val="none" w:sz="0" w:space="0" w:color="auto"/>
                <w:bottom w:val="none" w:sz="0" w:space="0" w:color="auto"/>
                <w:right w:val="none" w:sz="0" w:space="0" w:color="auto"/>
              </w:divBdr>
            </w:div>
            <w:div w:id="1148666921">
              <w:marLeft w:val="0"/>
              <w:marRight w:val="0"/>
              <w:marTop w:val="0"/>
              <w:marBottom w:val="0"/>
              <w:divBdr>
                <w:top w:val="none" w:sz="0" w:space="0" w:color="auto"/>
                <w:left w:val="none" w:sz="0" w:space="0" w:color="auto"/>
                <w:bottom w:val="none" w:sz="0" w:space="0" w:color="auto"/>
                <w:right w:val="none" w:sz="0" w:space="0" w:color="auto"/>
              </w:divBdr>
            </w:div>
            <w:div w:id="1448430757">
              <w:marLeft w:val="0"/>
              <w:marRight w:val="0"/>
              <w:marTop w:val="0"/>
              <w:marBottom w:val="0"/>
              <w:divBdr>
                <w:top w:val="none" w:sz="0" w:space="0" w:color="auto"/>
                <w:left w:val="none" w:sz="0" w:space="0" w:color="auto"/>
                <w:bottom w:val="none" w:sz="0" w:space="0" w:color="auto"/>
                <w:right w:val="none" w:sz="0" w:space="0" w:color="auto"/>
              </w:divBdr>
            </w:div>
            <w:div w:id="1564875016">
              <w:marLeft w:val="0"/>
              <w:marRight w:val="0"/>
              <w:marTop w:val="0"/>
              <w:marBottom w:val="0"/>
              <w:divBdr>
                <w:top w:val="none" w:sz="0" w:space="0" w:color="auto"/>
                <w:left w:val="none" w:sz="0" w:space="0" w:color="auto"/>
                <w:bottom w:val="none" w:sz="0" w:space="0" w:color="auto"/>
                <w:right w:val="none" w:sz="0" w:space="0" w:color="auto"/>
              </w:divBdr>
            </w:div>
            <w:div w:id="1600602827">
              <w:marLeft w:val="0"/>
              <w:marRight w:val="0"/>
              <w:marTop w:val="0"/>
              <w:marBottom w:val="0"/>
              <w:divBdr>
                <w:top w:val="none" w:sz="0" w:space="0" w:color="auto"/>
                <w:left w:val="none" w:sz="0" w:space="0" w:color="auto"/>
                <w:bottom w:val="none" w:sz="0" w:space="0" w:color="auto"/>
                <w:right w:val="none" w:sz="0" w:space="0" w:color="auto"/>
              </w:divBdr>
            </w:div>
            <w:div w:id="1848399140">
              <w:marLeft w:val="0"/>
              <w:marRight w:val="0"/>
              <w:marTop w:val="0"/>
              <w:marBottom w:val="0"/>
              <w:divBdr>
                <w:top w:val="none" w:sz="0" w:space="0" w:color="auto"/>
                <w:left w:val="none" w:sz="0" w:space="0" w:color="auto"/>
                <w:bottom w:val="none" w:sz="0" w:space="0" w:color="auto"/>
                <w:right w:val="none" w:sz="0" w:space="0" w:color="auto"/>
              </w:divBdr>
            </w:div>
            <w:div w:id="1956784786">
              <w:marLeft w:val="0"/>
              <w:marRight w:val="0"/>
              <w:marTop w:val="0"/>
              <w:marBottom w:val="0"/>
              <w:divBdr>
                <w:top w:val="none" w:sz="0" w:space="0" w:color="auto"/>
                <w:left w:val="none" w:sz="0" w:space="0" w:color="auto"/>
                <w:bottom w:val="none" w:sz="0" w:space="0" w:color="auto"/>
                <w:right w:val="none" w:sz="0" w:space="0" w:color="auto"/>
              </w:divBdr>
            </w:div>
            <w:div w:id="2073386431">
              <w:marLeft w:val="0"/>
              <w:marRight w:val="0"/>
              <w:marTop w:val="0"/>
              <w:marBottom w:val="0"/>
              <w:divBdr>
                <w:top w:val="none" w:sz="0" w:space="0" w:color="auto"/>
                <w:left w:val="none" w:sz="0" w:space="0" w:color="auto"/>
                <w:bottom w:val="none" w:sz="0" w:space="0" w:color="auto"/>
                <w:right w:val="none" w:sz="0" w:space="0" w:color="auto"/>
              </w:divBdr>
            </w:div>
            <w:div w:id="21003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09961">
      <w:bodyDiv w:val="1"/>
      <w:marLeft w:val="0"/>
      <w:marRight w:val="0"/>
      <w:marTop w:val="0"/>
      <w:marBottom w:val="0"/>
      <w:divBdr>
        <w:top w:val="none" w:sz="0" w:space="0" w:color="auto"/>
        <w:left w:val="none" w:sz="0" w:space="0" w:color="auto"/>
        <w:bottom w:val="none" w:sz="0" w:space="0" w:color="auto"/>
        <w:right w:val="none" w:sz="0" w:space="0" w:color="auto"/>
      </w:divBdr>
      <w:divsChild>
        <w:div w:id="1261376264">
          <w:marLeft w:val="0"/>
          <w:marRight w:val="0"/>
          <w:marTop w:val="0"/>
          <w:marBottom w:val="0"/>
          <w:divBdr>
            <w:top w:val="none" w:sz="0" w:space="0" w:color="auto"/>
            <w:left w:val="none" w:sz="0" w:space="0" w:color="auto"/>
            <w:bottom w:val="none" w:sz="0" w:space="0" w:color="auto"/>
            <w:right w:val="none" w:sz="0" w:space="0" w:color="auto"/>
          </w:divBdr>
          <w:divsChild>
            <w:div w:id="1054935720">
              <w:marLeft w:val="0"/>
              <w:marRight w:val="0"/>
              <w:marTop w:val="0"/>
              <w:marBottom w:val="0"/>
              <w:divBdr>
                <w:top w:val="none" w:sz="0" w:space="0" w:color="auto"/>
                <w:left w:val="none" w:sz="0" w:space="0" w:color="auto"/>
                <w:bottom w:val="none" w:sz="0" w:space="0" w:color="auto"/>
                <w:right w:val="none" w:sz="0" w:space="0" w:color="auto"/>
              </w:divBdr>
            </w:div>
            <w:div w:id="1390032594">
              <w:marLeft w:val="0"/>
              <w:marRight w:val="0"/>
              <w:marTop w:val="0"/>
              <w:marBottom w:val="0"/>
              <w:divBdr>
                <w:top w:val="none" w:sz="0" w:space="0" w:color="auto"/>
                <w:left w:val="none" w:sz="0" w:space="0" w:color="auto"/>
                <w:bottom w:val="none" w:sz="0" w:space="0" w:color="auto"/>
                <w:right w:val="none" w:sz="0" w:space="0" w:color="auto"/>
              </w:divBdr>
              <w:divsChild>
                <w:div w:id="344282917">
                  <w:marLeft w:val="0"/>
                  <w:marRight w:val="0"/>
                  <w:marTop w:val="0"/>
                  <w:marBottom w:val="0"/>
                  <w:divBdr>
                    <w:top w:val="none" w:sz="0" w:space="0" w:color="auto"/>
                    <w:left w:val="none" w:sz="0" w:space="0" w:color="auto"/>
                    <w:bottom w:val="none" w:sz="0" w:space="0" w:color="auto"/>
                    <w:right w:val="none" w:sz="0" w:space="0" w:color="auto"/>
                  </w:divBdr>
                </w:div>
                <w:div w:id="491914426">
                  <w:marLeft w:val="0"/>
                  <w:marRight w:val="0"/>
                  <w:marTop w:val="0"/>
                  <w:marBottom w:val="0"/>
                  <w:divBdr>
                    <w:top w:val="none" w:sz="0" w:space="0" w:color="auto"/>
                    <w:left w:val="none" w:sz="0" w:space="0" w:color="auto"/>
                    <w:bottom w:val="none" w:sz="0" w:space="0" w:color="auto"/>
                    <w:right w:val="none" w:sz="0" w:space="0" w:color="auto"/>
                  </w:divBdr>
                </w:div>
                <w:div w:id="625310641">
                  <w:marLeft w:val="0"/>
                  <w:marRight w:val="0"/>
                  <w:marTop w:val="0"/>
                  <w:marBottom w:val="0"/>
                  <w:divBdr>
                    <w:top w:val="none" w:sz="0" w:space="0" w:color="auto"/>
                    <w:left w:val="none" w:sz="0" w:space="0" w:color="auto"/>
                    <w:bottom w:val="none" w:sz="0" w:space="0" w:color="auto"/>
                    <w:right w:val="none" w:sz="0" w:space="0" w:color="auto"/>
                  </w:divBdr>
                </w:div>
                <w:div w:id="814227264">
                  <w:marLeft w:val="0"/>
                  <w:marRight w:val="0"/>
                  <w:marTop w:val="0"/>
                  <w:marBottom w:val="0"/>
                  <w:divBdr>
                    <w:top w:val="none" w:sz="0" w:space="0" w:color="auto"/>
                    <w:left w:val="none" w:sz="0" w:space="0" w:color="auto"/>
                    <w:bottom w:val="none" w:sz="0" w:space="0" w:color="auto"/>
                    <w:right w:val="none" w:sz="0" w:space="0" w:color="auto"/>
                  </w:divBdr>
                </w:div>
                <w:div w:id="994725874">
                  <w:marLeft w:val="0"/>
                  <w:marRight w:val="0"/>
                  <w:marTop w:val="0"/>
                  <w:marBottom w:val="0"/>
                  <w:divBdr>
                    <w:top w:val="none" w:sz="0" w:space="0" w:color="auto"/>
                    <w:left w:val="none" w:sz="0" w:space="0" w:color="auto"/>
                    <w:bottom w:val="none" w:sz="0" w:space="0" w:color="auto"/>
                    <w:right w:val="none" w:sz="0" w:space="0" w:color="auto"/>
                  </w:divBdr>
                </w:div>
                <w:div w:id="1678387164">
                  <w:marLeft w:val="0"/>
                  <w:marRight w:val="0"/>
                  <w:marTop w:val="0"/>
                  <w:marBottom w:val="0"/>
                  <w:divBdr>
                    <w:top w:val="none" w:sz="0" w:space="0" w:color="auto"/>
                    <w:left w:val="none" w:sz="0" w:space="0" w:color="auto"/>
                    <w:bottom w:val="none" w:sz="0" w:space="0" w:color="auto"/>
                    <w:right w:val="none" w:sz="0" w:space="0" w:color="auto"/>
                  </w:divBdr>
                </w:div>
                <w:div w:id="17121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7716">
      <w:bodyDiv w:val="1"/>
      <w:marLeft w:val="0"/>
      <w:marRight w:val="0"/>
      <w:marTop w:val="0"/>
      <w:marBottom w:val="0"/>
      <w:divBdr>
        <w:top w:val="none" w:sz="0" w:space="0" w:color="auto"/>
        <w:left w:val="none" w:sz="0" w:space="0" w:color="auto"/>
        <w:bottom w:val="none" w:sz="0" w:space="0" w:color="auto"/>
        <w:right w:val="none" w:sz="0" w:space="0" w:color="auto"/>
      </w:divBdr>
    </w:div>
    <w:div w:id="1063598332">
      <w:bodyDiv w:val="1"/>
      <w:marLeft w:val="0"/>
      <w:marRight w:val="0"/>
      <w:marTop w:val="0"/>
      <w:marBottom w:val="0"/>
      <w:divBdr>
        <w:top w:val="none" w:sz="0" w:space="0" w:color="auto"/>
        <w:left w:val="none" w:sz="0" w:space="0" w:color="auto"/>
        <w:bottom w:val="none" w:sz="0" w:space="0" w:color="auto"/>
        <w:right w:val="none" w:sz="0" w:space="0" w:color="auto"/>
      </w:divBdr>
      <w:divsChild>
        <w:div w:id="471217144">
          <w:marLeft w:val="0"/>
          <w:marRight w:val="0"/>
          <w:marTop w:val="0"/>
          <w:marBottom w:val="0"/>
          <w:divBdr>
            <w:top w:val="none" w:sz="0" w:space="0" w:color="auto"/>
            <w:left w:val="none" w:sz="0" w:space="0" w:color="auto"/>
            <w:bottom w:val="none" w:sz="0" w:space="0" w:color="auto"/>
            <w:right w:val="none" w:sz="0" w:space="0" w:color="auto"/>
          </w:divBdr>
        </w:div>
        <w:div w:id="841510822">
          <w:marLeft w:val="0"/>
          <w:marRight w:val="0"/>
          <w:marTop w:val="0"/>
          <w:marBottom w:val="0"/>
          <w:divBdr>
            <w:top w:val="none" w:sz="0" w:space="0" w:color="auto"/>
            <w:left w:val="none" w:sz="0" w:space="0" w:color="auto"/>
            <w:bottom w:val="none" w:sz="0" w:space="0" w:color="auto"/>
            <w:right w:val="none" w:sz="0" w:space="0" w:color="auto"/>
          </w:divBdr>
        </w:div>
        <w:div w:id="1067459977">
          <w:marLeft w:val="0"/>
          <w:marRight w:val="0"/>
          <w:marTop w:val="0"/>
          <w:marBottom w:val="0"/>
          <w:divBdr>
            <w:top w:val="none" w:sz="0" w:space="0" w:color="auto"/>
            <w:left w:val="none" w:sz="0" w:space="0" w:color="auto"/>
            <w:bottom w:val="none" w:sz="0" w:space="0" w:color="auto"/>
            <w:right w:val="none" w:sz="0" w:space="0" w:color="auto"/>
          </w:divBdr>
        </w:div>
        <w:div w:id="1229459131">
          <w:marLeft w:val="0"/>
          <w:marRight w:val="0"/>
          <w:marTop w:val="0"/>
          <w:marBottom w:val="0"/>
          <w:divBdr>
            <w:top w:val="none" w:sz="0" w:space="0" w:color="auto"/>
            <w:left w:val="none" w:sz="0" w:space="0" w:color="auto"/>
            <w:bottom w:val="none" w:sz="0" w:space="0" w:color="auto"/>
            <w:right w:val="none" w:sz="0" w:space="0" w:color="auto"/>
          </w:divBdr>
        </w:div>
        <w:div w:id="1610889852">
          <w:marLeft w:val="0"/>
          <w:marRight w:val="0"/>
          <w:marTop w:val="0"/>
          <w:marBottom w:val="0"/>
          <w:divBdr>
            <w:top w:val="none" w:sz="0" w:space="0" w:color="auto"/>
            <w:left w:val="none" w:sz="0" w:space="0" w:color="auto"/>
            <w:bottom w:val="none" w:sz="0" w:space="0" w:color="auto"/>
            <w:right w:val="none" w:sz="0" w:space="0" w:color="auto"/>
          </w:divBdr>
        </w:div>
      </w:divsChild>
    </w:div>
    <w:div w:id="1065106105">
      <w:bodyDiv w:val="1"/>
      <w:marLeft w:val="0"/>
      <w:marRight w:val="0"/>
      <w:marTop w:val="0"/>
      <w:marBottom w:val="0"/>
      <w:divBdr>
        <w:top w:val="none" w:sz="0" w:space="0" w:color="auto"/>
        <w:left w:val="none" w:sz="0" w:space="0" w:color="auto"/>
        <w:bottom w:val="none" w:sz="0" w:space="0" w:color="auto"/>
        <w:right w:val="none" w:sz="0" w:space="0" w:color="auto"/>
      </w:divBdr>
      <w:divsChild>
        <w:div w:id="1418669251">
          <w:marLeft w:val="0"/>
          <w:marRight w:val="0"/>
          <w:marTop w:val="0"/>
          <w:marBottom w:val="0"/>
          <w:divBdr>
            <w:top w:val="none" w:sz="0" w:space="0" w:color="auto"/>
            <w:left w:val="none" w:sz="0" w:space="0" w:color="auto"/>
            <w:bottom w:val="none" w:sz="0" w:space="0" w:color="auto"/>
            <w:right w:val="none" w:sz="0" w:space="0" w:color="auto"/>
          </w:divBdr>
          <w:divsChild>
            <w:div w:id="83198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686741">
                  <w:marLeft w:val="0"/>
                  <w:marRight w:val="0"/>
                  <w:marTop w:val="0"/>
                  <w:marBottom w:val="0"/>
                  <w:divBdr>
                    <w:top w:val="none" w:sz="0" w:space="0" w:color="auto"/>
                    <w:left w:val="none" w:sz="0" w:space="0" w:color="auto"/>
                    <w:bottom w:val="none" w:sz="0" w:space="0" w:color="auto"/>
                    <w:right w:val="none" w:sz="0" w:space="0" w:color="auto"/>
                  </w:divBdr>
                  <w:divsChild>
                    <w:div w:id="18743808">
                      <w:marLeft w:val="0"/>
                      <w:marRight w:val="0"/>
                      <w:marTop w:val="0"/>
                      <w:marBottom w:val="0"/>
                      <w:divBdr>
                        <w:top w:val="none" w:sz="0" w:space="0" w:color="auto"/>
                        <w:left w:val="none" w:sz="0" w:space="0" w:color="auto"/>
                        <w:bottom w:val="none" w:sz="0" w:space="0" w:color="auto"/>
                        <w:right w:val="none" w:sz="0" w:space="0" w:color="auto"/>
                      </w:divBdr>
                    </w:div>
                    <w:div w:id="72510677">
                      <w:marLeft w:val="0"/>
                      <w:marRight w:val="0"/>
                      <w:marTop w:val="0"/>
                      <w:marBottom w:val="0"/>
                      <w:divBdr>
                        <w:top w:val="none" w:sz="0" w:space="0" w:color="auto"/>
                        <w:left w:val="none" w:sz="0" w:space="0" w:color="auto"/>
                        <w:bottom w:val="none" w:sz="0" w:space="0" w:color="auto"/>
                        <w:right w:val="none" w:sz="0" w:space="0" w:color="auto"/>
                      </w:divBdr>
                    </w:div>
                    <w:div w:id="195000524">
                      <w:marLeft w:val="0"/>
                      <w:marRight w:val="0"/>
                      <w:marTop w:val="0"/>
                      <w:marBottom w:val="0"/>
                      <w:divBdr>
                        <w:top w:val="none" w:sz="0" w:space="0" w:color="auto"/>
                        <w:left w:val="none" w:sz="0" w:space="0" w:color="auto"/>
                        <w:bottom w:val="none" w:sz="0" w:space="0" w:color="auto"/>
                        <w:right w:val="none" w:sz="0" w:space="0" w:color="auto"/>
                      </w:divBdr>
                    </w:div>
                    <w:div w:id="359403553">
                      <w:marLeft w:val="0"/>
                      <w:marRight w:val="0"/>
                      <w:marTop w:val="0"/>
                      <w:marBottom w:val="0"/>
                      <w:divBdr>
                        <w:top w:val="none" w:sz="0" w:space="0" w:color="auto"/>
                        <w:left w:val="none" w:sz="0" w:space="0" w:color="auto"/>
                        <w:bottom w:val="none" w:sz="0" w:space="0" w:color="auto"/>
                        <w:right w:val="none" w:sz="0" w:space="0" w:color="auto"/>
                      </w:divBdr>
                    </w:div>
                    <w:div w:id="428740249">
                      <w:marLeft w:val="0"/>
                      <w:marRight w:val="0"/>
                      <w:marTop w:val="0"/>
                      <w:marBottom w:val="0"/>
                      <w:divBdr>
                        <w:top w:val="none" w:sz="0" w:space="0" w:color="auto"/>
                        <w:left w:val="none" w:sz="0" w:space="0" w:color="auto"/>
                        <w:bottom w:val="none" w:sz="0" w:space="0" w:color="auto"/>
                        <w:right w:val="none" w:sz="0" w:space="0" w:color="auto"/>
                      </w:divBdr>
                    </w:div>
                    <w:div w:id="564796975">
                      <w:marLeft w:val="0"/>
                      <w:marRight w:val="0"/>
                      <w:marTop w:val="0"/>
                      <w:marBottom w:val="0"/>
                      <w:divBdr>
                        <w:top w:val="none" w:sz="0" w:space="0" w:color="auto"/>
                        <w:left w:val="none" w:sz="0" w:space="0" w:color="auto"/>
                        <w:bottom w:val="none" w:sz="0" w:space="0" w:color="auto"/>
                        <w:right w:val="none" w:sz="0" w:space="0" w:color="auto"/>
                      </w:divBdr>
                    </w:div>
                    <w:div w:id="881474922">
                      <w:marLeft w:val="0"/>
                      <w:marRight w:val="0"/>
                      <w:marTop w:val="0"/>
                      <w:marBottom w:val="0"/>
                      <w:divBdr>
                        <w:top w:val="none" w:sz="0" w:space="0" w:color="auto"/>
                        <w:left w:val="none" w:sz="0" w:space="0" w:color="auto"/>
                        <w:bottom w:val="none" w:sz="0" w:space="0" w:color="auto"/>
                        <w:right w:val="none" w:sz="0" w:space="0" w:color="auto"/>
                      </w:divBdr>
                    </w:div>
                    <w:div w:id="927233480">
                      <w:marLeft w:val="0"/>
                      <w:marRight w:val="0"/>
                      <w:marTop w:val="0"/>
                      <w:marBottom w:val="0"/>
                      <w:divBdr>
                        <w:top w:val="none" w:sz="0" w:space="0" w:color="auto"/>
                        <w:left w:val="none" w:sz="0" w:space="0" w:color="auto"/>
                        <w:bottom w:val="none" w:sz="0" w:space="0" w:color="auto"/>
                        <w:right w:val="none" w:sz="0" w:space="0" w:color="auto"/>
                      </w:divBdr>
                    </w:div>
                    <w:div w:id="932202651">
                      <w:marLeft w:val="0"/>
                      <w:marRight w:val="0"/>
                      <w:marTop w:val="0"/>
                      <w:marBottom w:val="0"/>
                      <w:divBdr>
                        <w:top w:val="none" w:sz="0" w:space="0" w:color="auto"/>
                        <w:left w:val="none" w:sz="0" w:space="0" w:color="auto"/>
                        <w:bottom w:val="none" w:sz="0" w:space="0" w:color="auto"/>
                        <w:right w:val="none" w:sz="0" w:space="0" w:color="auto"/>
                      </w:divBdr>
                    </w:div>
                    <w:div w:id="961181913">
                      <w:marLeft w:val="0"/>
                      <w:marRight w:val="0"/>
                      <w:marTop w:val="0"/>
                      <w:marBottom w:val="0"/>
                      <w:divBdr>
                        <w:top w:val="none" w:sz="0" w:space="0" w:color="auto"/>
                        <w:left w:val="none" w:sz="0" w:space="0" w:color="auto"/>
                        <w:bottom w:val="none" w:sz="0" w:space="0" w:color="auto"/>
                        <w:right w:val="none" w:sz="0" w:space="0" w:color="auto"/>
                      </w:divBdr>
                    </w:div>
                    <w:div w:id="977105899">
                      <w:marLeft w:val="0"/>
                      <w:marRight w:val="0"/>
                      <w:marTop w:val="0"/>
                      <w:marBottom w:val="0"/>
                      <w:divBdr>
                        <w:top w:val="none" w:sz="0" w:space="0" w:color="auto"/>
                        <w:left w:val="none" w:sz="0" w:space="0" w:color="auto"/>
                        <w:bottom w:val="none" w:sz="0" w:space="0" w:color="auto"/>
                        <w:right w:val="none" w:sz="0" w:space="0" w:color="auto"/>
                      </w:divBdr>
                    </w:div>
                    <w:div w:id="1170440099">
                      <w:marLeft w:val="0"/>
                      <w:marRight w:val="0"/>
                      <w:marTop w:val="0"/>
                      <w:marBottom w:val="0"/>
                      <w:divBdr>
                        <w:top w:val="none" w:sz="0" w:space="0" w:color="auto"/>
                        <w:left w:val="none" w:sz="0" w:space="0" w:color="auto"/>
                        <w:bottom w:val="none" w:sz="0" w:space="0" w:color="auto"/>
                        <w:right w:val="none" w:sz="0" w:space="0" w:color="auto"/>
                      </w:divBdr>
                    </w:div>
                    <w:div w:id="1176380070">
                      <w:marLeft w:val="0"/>
                      <w:marRight w:val="0"/>
                      <w:marTop w:val="0"/>
                      <w:marBottom w:val="0"/>
                      <w:divBdr>
                        <w:top w:val="none" w:sz="0" w:space="0" w:color="auto"/>
                        <w:left w:val="none" w:sz="0" w:space="0" w:color="auto"/>
                        <w:bottom w:val="none" w:sz="0" w:space="0" w:color="auto"/>
                        <w:right w:val="none" w:sz="0" w:space="0" w:color="auto"/>
                      </w:divBdr>
                    </w:div>
                    <w:div w:id="1286815509">
                      <w:marLeft w:val="0"/>
                      <w:marRight w:val="0"/>
                      <w:marTop w:val="0"/>
                      <w:marBottom w:val="0"/>
                      <w:divBdr>
                        <w:top w:val="none" w:sz="0" w:space="0" w:color="auto"/>
                        <w:left w:val="none" w:sz="0" w:space="0" w:color="auto"/>
                        <w:bottom w:val="none" w:sz="0" w:space="0" w:color="auto"/>
                        <w:right w:val="none" w:sz="0" w:space="0" w:color="auto"/>
                      </w:divBdr>
                    </w:div>
                    <w:div w:id="1319502749">
                      <w:marLeft w:val="0"/>
                      <w:marRight w:val="0"/>
                      <w:marTop w:val="0"/>
                      <w:marBottom w:val="0"/>
                      <w:divBdr>
                        <w:top w:val="none" w:sz="0" w:space="0" w:color="auto"/>
                        <w:left w:val="none" w:sz="0" w:space="0" w:color="auto"/>
                        <w:bottom w:val="none" w:sz="0" w:space="0" w:color="auto"/>
                        <w:right w:val="none" w:sz="0" w:space="0" w:color="auto"/>
                      </w:divBdr>
                    </w:div>
                    <w:div w:id="19346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241535">
      <w:bodyDiv w:val="1"/>
      <w:marLeft w:val="0"/>
      <w:marRight w:val="0"/>
      <w:marTop w:val="0"/>
      <w:marBottom w:val="0"/>
      <w:divBdr>
        <w:top w:val="none" w:sz="0" w:space="0" w:color="auto"/>
        <w:left w:val="none" w:sz="0" w:space="0" w:color="auto"/>
        <w:bottom w:val="none" w:sz="0" w:space="0" w:color="auto"/>
        <w:right w:val="none" w:sz="0" w:space="0" w:color="auto"/>
      </w:divBdr>
      <w:divsChild>
        <w:div w:id="30040810">
          <w:marLeft w:val="0"/>
          <w:marRight w:val="0"/>
          <w:marTop w:val="0"/>
          <w:marBottom w:val="0"/>
          <w:divBdr>
            <w:top w:val="none" w:sz="0" w:space="0" w:color="auto"/>
            <w:left w:val="none" w:sz="0" w:space="0" w:color="auto"/>
            <w:bottom w:val="none" w:sz="0" w:space="0" w:color="auto"/>
            <w:right w:val="none" w:sz="0" w:space="0" w:color="auto"/>
          </w:divBdr>
        </w:div>
        <w:div w:id="109739462">
          <w:marLeft w:val="0"/>
          <w:marRight w:val="0"/>
          <w:marTop w:val="0"/>
          <w:marBottom w:val="0"/>
          <w:divBdr>
            <w:top w:val="none" w:sz="0" w:space="0" w:color="auto"/>
            <w:left w:val="none" w:sz="0" w:space="0" w:color="auto"/>
            <w:bottom w:val="none" w:sz="0" w:space="0" w:color="auto"/>
            <w:right w:val="none" w:sz="0" w:space="0" w:color="auto"/>
          </w:divBdr>
        </w:div>
        <w:div w:id="205682560">
          <w:marLeft w:val="0"/>
          <w:marRight w:val="0"/>
          <w:marTop w:val="0"/>
          <w:marBottom w:val="0"/>
          <w:divBdr>
            <w:top w:val="none" w:sz="0" w:space="0" w:color="auto"/>
            <w:left w:val="none" w:sz="0" w:space="0" w:color="auto"/>
            <w:bottom w:val="none" w:sz="0" w:space="0" w:color="auto"/>
            <w:right w:val="none" w:sz="0" w:space="0" w:color="auto"/>
          </w:divBdr>
        </w:div>
        <w:div w:id="256912300">
          <w:marLeft w:val="0"/>
          <w:marRight w:val="0"/>
          <w:marTop w:val="0"/>
          <w:marBottom w:val="0"/>
          <w:divBdr>
            <w:top w:val="none" w:sz="0" w:space="0" w:color="auto"/>
            <w:left w:val="none" w:sz="0" w:space="0" w:color="auto"/>
            <w:bottom w:val="none" w:sz="0" w:space="0" w:color="auto"/>
            <w:right w:val="none" w:sz="0" w:space="0" w:color="auto"/>
          </w:divBdr>
        </w:div>
        <w:div w:id="642974813">
          <w:marLeft w:val="0"/>
          <w:marRight w:val="0"/>
          <w:marTop w:val="0"/>
          <w:marBottom w:val="0"/>
          <w:divBdr>
            <w:top w:val="none" w:sz="0" w:space="0" w:color="auto"/>
            <w:left w:val="none" w:sz="0" w:space="0" w:color="auto"/>
            <w:bottom w:val="none" w:sz="0" w:space="0" w:color="auto"/>
            <w:right w:val="none" w:sz="0" w:space="0" w:color="auto"/>
          </w:divBdr>
        </w:div>
        <w:div w:id="749228502">
          <w:marLeft w:val="0"/>
          <w:marRight w:val="0"/>
          <w:marTop w:val="0"/>
          <w:marBottom w:val="0"/>
          <w:divBdr>
            <w:top w:val="none" w:sz="0" w:space="0" w:color="auto"/>
            <w:left w:val="none" w:sz="0" w:space="0" w:color="auto"/>
            <w:bottom w:val="none" w:sz="0" w:space="0" w:color="auto"/>
            <w:right w:val="none" w:sz="0" w:space="0" w:color="auto"/>
          </w:divBdr>
        </w:div>
        <w:div w:id="860700069">
          <w:marLeft w:val="0"/>
          <w:marRight w:val="0"/>
          <w:marTop w:val="0"/>
          <w:marBottom w:val="0"/>
          <w:divBdr>
            <w:top w:val="none" w:sz="0" w:space="0" w:color="auto"/>
            <w:left w:val="none" w:sz="0" w:space="0" w:color="auto"/>
            <w:bottom w:val="none" w:sz="0" w:space="0" w:color="auto"/>
            <w:right w:val="none" w:sz="0" w:space="0" w:color="auto"/>
          </w:divBdr>
        </w:div>
        <w:div w:id="1011250900">
          <w:marLeft w:val="0"/>
          <w:marRight w:val="0"/>
          <w:marTop w:val="0"/>
          <w:marBottom w:val="0"/>
          <w:divBdr>
            <w:top w:val="none" w:sz="0" w:space="0" w:color="auto"/>
            <w:left w:val="none" w:sz="0" w:space="0" w:color="auto"/>
            <w:bottom w:val="none" w:sz="0" w:space="0" w:color="auto"/>
            <w:right w:val="none" w:sz="0" w:space="0" w:color="auto"/>
          </w:divBdr>
        </w:div>
        <w:div w:id="1038555299">
          <w:marLeft w:val="0"/>
          <w:marRight w:val="0"/>
          <w:marTop w:val="0"/>
          <w:marBottom w:val="0"/>
          <w:divBdr>
            <w:top w:val="none" w:sz="0" w:space="0" w:color="auto"/>
            <w:left w:val="none" w:sz="0" w:space="0" w:color="auto"/>
            <w:bottom w:val="none" w:sz="0" w:space="0" w:color="auto"/>
            <w:right w:val="none" w:sz="0" w:space="0" w:color="auto"/>
          </w:divBdr>
        </w:div>
        <w:div w:id="1422529880">
          <w:marLeft w:val="0"/>
          <w:marRight w:val="0"/>
          <w:marTop w:val="0"/>
          <w:marBottom w:val="0"/>
          <w:divBdr>
            <w:top w:val="none" w:sz="0" w:space="0" w:color="auto"/>
            <w:left w:val="none" w:sz="0" w:space="0" w:color="auto"/>
            <w:bottom w:val="none" w:sz="0" w:space="0" w:color="auto"/>
            <w:right w:val="none" w:sz="0" w:space="0" w:color="auto"/>
          </w:divBdr>
        </w:div>
        <w:div w:id="1586264948">
          <w:marLeft w:val="0"/>
          <w:marRight w:val="0"/>
          <w:marTop w:val="0"/>
          <w:marBottom w:val="0"/>
          <w:divBdr>
            <w:top w:val="none" w:sz="0" w:space="0" w:color="auto"/>
            <w:left w:val="none" w:sz="0" w:space="0" w:color="auto"/>
            <w:bottom w:val="none" w:sz="0" w:space="0" w:color="auto"/>
            <w:right w:val="none" w:sz="0" w:space="0" w:color="auto"/>
          </w:divBdr>
        </w:div>
        <w:div w:id="1623271296">
          <w:marLeft w:val="0"/>
          <w:marRight w:val="0"/>
          <w:marTop w:val="0"/>
          <w:marBottom w:val="0"/>
          <w:divBdr>
            <w:top w:val="none" w:sz="0" w:space="0" w:color="auto"/>
            <w:left w:val="none" w:sz="0" w:space="0" w:color="auto"/>
            <w:bottom w:val="none" w:sz="0" w:space="0" w:color="auto"/>
            <w:right w:val="none" w:sz="0" w:space="0" w:color="auto"/>
          </w:divBdr>
        </w:div>
        <w:div w:id="1717390576">
          <w:marLeft w:val="0"/>
          <w:marRight w:val="0"/>
          <w:marTop w:val="0"/>
          <w:marBottom w:val="0"/>
          <w:divBdr>
            <w:top w:val="none" w:sz="0" w:space="0" w:color="auto"/>
            <w:left w:val="none" w:sz="0" w:space="0" w:color="auto"/>
            <w:bottom w:val="none" w:sz="0" w:space="0" w:color="auto"/>
            <w:right w:val="none" w:sz="0" w:space="0" w:color="auto"/>
          </w:divBdr>
        </w:div>
        <w:div w:id="1988901487">
          <w:marLeft w:val="0"/>
          <w:marRight w:val="0"/>
          <w:marTop w:val="0"/>
          <w:marBottom w:val="0"/>
          <w:divBdr>
            <w:top w:val="none" w:sz="0" w:space="0" w:color="auto"/>
            <w:left w:val="none" w:sz="0" w:space="0" w:color="auto"/>
            <w:bottom w:val="none" w:sz="0" w:space="0" w:color="auto"/>
            <w:right w:val="none" w:sz="0" w:space="0" w:color="auto"/>
          </w:divBdr>
        </w:div>
      </w:divsChild>
    </w:div>
    <w:div w:id="1191987579">
      <w:bodyDiv w:val="1"/>
      <w:marLeft w:val="0"/>
      <w:marRight w:val="0"/>
      <w:marTop w:val="0"/>
      <w:marBottom w:val="0"/>
      <w:divBdr>
        <w:top w:val="none" w:sz="0" w:space="0" w:color="auto"/>
        <w:left w:val="none" w:sz="0" w:space="0" w:color="auto"/>
        <w:bottom w:val="none" w:sz="0" w:space="0" w:color="auto"/>
        <w:right w:val="none" w:sz="0" w:space="0" w:color="auto"/>
      </w:divBdr>
      <w:divsChild>
        <w:div w:id="1992979249">
          <w:marLeft w:val="0"/>
          <w:marRight w:val="0"/>
          <w:marTop w:val="0"/>
          <w:marBottom w:val="0"/>
          <w:divBdr>
            <w:top w:val="none" w:sz="0" w:space="0" w:color="auto"/>
            <w:left w:val="none" w:sz="0" w:space="0" w:color="auto"/>
            <w:bottom w:val="none" w:sz="0" w:space="0" w:color="auto"/>
            <w:right w:val="none" w:sz="0" w:space="0" w:color="auto"/>
          </w:divBdr>
          <w:divsChild>
            <w:div w:id="16663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57904">
      <w:bodyDiv w:val="1"/>
      <w:marLeft w:val="0"/>
      <w:marRight w:val="0"/>
      <w:marTop w:val="0"/>
      <w:marBottom w:val="0"/>
      <w:divBdr>
        <w:top w:val="none" w:sz="0" w:space="0" w:color="auto"/>
        <w:left w:val="none" w:sz="0" w:space="0" w:color="auto"/>
        <w:bottom w:val="none" w:sz="0" w:space="0" w:color="auto"/>
        <w:right w:val="none" w:sz="0" w:space="0" w:color="auto"/>
      </w:divBdr>
      <w:divsChild>
        <w:div w:id="178666868">
          <w:marLeft w:val="0"/>
          <w:marRight w:val="0"/>
          <w:marTop w:val="0"/>
          <w:marBottom w:val="0"/>
          <w:divBdr>
            <w:top w:val="none" w:sz="0" w:space="0" w:color="auto"/>
            <w:left w:val="none" w:sz="0" w:space="0" w:color="auto"/>
            <w:bottom w:val="none" w:sz="0" w:space="0" w:color="auto"/>
            <w:right w:val="none" w:sz="0" w:space="0" w:color="auto"/>
          </w:divBdr>
        </w:div>
        <w:div w:id="332998129">
          <w:marLeft w:val="0"/>
          <w:marRight w:val="0"/>
          <w:marTop w:val="0"/>
          <w:marBottom w:val="0"/>
          <w:divBdr>
            <w:top w:val="none" w:sz="0" w:space="0" w:color="auto"/>
            <w:left w:val="none" w:sz="0" w:space="0" w:color="auto"/>
            <w:bottom w:val="none" w:sz="0" w:space="0" w:color="auto"/>
            <w:right w:val="none" w:sz="0" w:space="0" w:color="auto"/>
          </w:divBdr>
        </w:div>
        <w:div w:id="369456351">
          <w:marLeft w:val="0"/>
          <w:marRight w:val="0"/>
          <w:marTop w:val="0"/>
          <w:marBottom w:val="0"/>
          <w:divBdr>
            <w:top w:val="none" w:sz="0" w:space="0" w:color="auto"/>
            <w:left w:val="none" w:sz="0" w:space="0" w:color="auto"/>
            <w:bottom w:val="none" w:sz="0" w:space="0" w:color="auto"/>
            <w:right w:val="none" w:sz="0" w:space="0" w:color="auto"/>
          </w:divBdr>
        </w:div>
        <w:div w:id="818612003">
          <w:marLeft w:val="0"/>
          <w:marRight w:val="0"/>
          <w:marTop w:val="0"/>
          <w:marBottom w:val="0"/>
          <w:divBdr>
            <w:top w:val="none" w:sz="0" w:space="0" w:color="auto"/>
            <w:left w:val="none" w:sz="0" w:space="0" w:color="auto"/>
            <w:bottom w:val="none" w:sz="0" w:space="0" w:color="auto"/>
            <w:right w:val="none" w:sz="0" w:space="0" w:color="auto"/>
          </w:divBdr>
        </w:div>
        <w:div w:id="842551899">
          <w:marLeft w:val="0"/>
          <w:marRight w:val="0"/>
          <w:marTop w:val="0"/>
          <w:marBottom w:val="0"/>
          <w:divBdr>
            <w:top w:val="none" w:sz="0" w:space="0" w:color="auto"/>
            <w:left w:val="none" w:sz="0" w:space="0" w:color="auto"/>
            <w:bottom w:val="none" w:sz="0" w:space="0" w:color="auto"/>
            <w:right w:val="none" w:sz="0" w:space="0" w:color="auto"/>
          </w:divBdr>
        </w:div>
        <w:div w:id="1038630749">
          <w:marLeft w:val="0"/>
          <w:marRight w:val="0"/>
          <w:marTop w:val="0"/>
          <w:marBottom w:val="0"/>
          <w:divBdr>
            <w:top w:val="none" w:sz="0" w:space="0" w:color="auto"/>
            <w:left w:val="none" w:sz="0" w:space="0" w:color="auto"/>
            <w:bottom w:val="none" w:sz="0" w:space="0" w:color="auto"/>
            <w:right w:val="none" w:sz="0" w:space="0" w:color="auto"/>
          </w:divBdr>
        </w:div>
        <w:div w:id="1573082871">
          <w:marLeft w:val="0"/>
          <w:marRight w:val="0"/>
          <w:marTop w:val="0"/>
          <w:marBottom w:val="0"/>
          <w:divBdr>
            <w:top w:val="none" w:sz="0" w:space="0" w:color="auto"/>
            <w:left w:val="none" w:sz="0" w:space="0" w:color="auto"/>
            <w:bottom w:val="none" w:sz="0" w:space="0" w:color="auto"/>
            <w:right w:val="none" w:sz="0" w:space="0" w:color="auto"/>
          </w:divBdr>
        </w:div>
        <w:div w:id="1618246873">
          <w:marLeft w:val="0"/>
          <w:marRight w:val="0"/>
          <w:marTop w:val="0"/>
          <w:marBottom w:val="0"/>
          <w:divBdr>
            <w:top w:val="none" w:sz="0" w:space="0" w:color="auto"/>
            <w:left w:val="none" w:sz="0" w:space="0" w:color="auto"/>
            <w:bottom w:val="none" w:sz="0" w:space="0" w:color="auto"/>
            <w:right w:val="none" w:sz="0" w:space="0" w:color="auto"/>
          </w:divBdr>
        </w:div>
      </w:divsChild>
    </w:div>
    <w:div w:id="1414430156">
      <w:bodyDiv w:val="1"/>
      <w:marLeft w:val="0"/>
      <w:marRight w:val="0"/>
      <w:marTop w:val="0"/>
      <w:marBottom w:val="0"/>
      <w:divBdr>
        <w:top w:val="none" w:sz="0" w:space="0" w:color="auto"/>
        <w:left w:val="none" w:sz="0" w:space="0" w:color="auto"/>
        <w:bottom w:val="none" w:sz="0" w:space="0" w:color="auto"/>
        <w:right w:val="none" w:sz="0" w:space="0" w:color="auto"/>
      </w:divBdr>
    </w:div>
    <w:div w:id="1472867808">
      <w:bodyDiv w:val="1"/>
      <w:marLeft w:val="0"/>
      <w:marRight w:val="0"/>
      <w:marTop w:val="0"/>
      <w:marBottom w:val="0"/>
      <w:divBdr>
        <w:top w:val="none" w:sz="0" w:space="0" w:color="auto"/>
        <w:left w:val="none" w:sz="0" w:space="0" w:color="auto"/>
        <w:bottom w:val="none" w:sz="0" w:space="0" w:color="auto"/>
        <w:right w:val="none" w:sz="0" w:space="0" w:color="auto"/>
      </w:divBdr>
    </w:div>
    <w:div w:id="1492259038">
      <w:bodyDiv w:val="1"/>
      <w:marLeft w:val="0"/>
      <w:marRight w:val="0"/>
      <w:marTop w:val="0"/>
      <w:marBottom w:val="0"/>
      <w:divBdr>
        <w:top w:val="none" w:sz="0" w:space="0" w:color="auto"/>
        <w:left w:val="none" w:sz="0" w:space="0" w:color="auto"/>
        <w:bottom w:val="none" w:sz="0" w:space="0" w:color="auto"/>
        <w:right w:val="none" w:sz="0" w:space="0" w:color="auto"/>
      </w:divBdr>
    </w:div>
    <w:div w:id="1752923609">
      <w:bodyDiv w:val="1"/>
      <w:marLeft w:val="0"/>
      <w:marRight w:val="0"/>
      <w:marTop w:val="0"/>
      <w:marBottom w:val="0"/>
      <w:divBdr>
        <w:top w:val="none" w:sz="0" w:space="0" w:color="auto"/>
        <w:left w:val="none" w:sz="0" w:space="0" w:color="auto"/>
        <w:bottom w:val="none" w:sz="0" w:space="0" w:color="auto"/>
        <w:right w:val="none" w:sz="0" w:space="0" w:color="auto"/>
      </w:divBdr>
      <w:divsChild>
        <w:div w:id="394935128">
          <w:marLeft w:val="0"/>
          <w:marRight w:val="0"/>
          <w:marTop w:val="0"/>
          <w:marBottom w:val="0"/>
          <w:divBdr>
            <w:top w:val="none" w:sz="0" w:space="0" w:color="auto"/>
            <w:left w:val="none" w:sz="0" w:space="0" w:color="auto"/>
            <w:bottom w:val="none" w:sz="0" w:space="0" w:color="auto"/>
            <w:right w:val="none" w:sz="0" w:space="0" w:color="auto"/>
          </w:divBdr>
        </w:div>
        <w:div w:id="859049810">
          <w:marLeft w:val="0"/>
          <w:marRight w:val="0"/>
          <w:marTop w:val="0"/>
          <w:marBottom w:val="0"/>
          <w:divBdr>
            <w:top w:val="none" w:sz="0" w:space="0" w:color="auto"/>
            <w:left w:val="none" w:sz="0" w:space="0" w:color="auto"/>
            <w:bottom w:val="none" w:sz="0" w:space="0" w:color="auto"/>
            <w:right w:val="none" w:sz="0" w:space="0" w:color="auto"/>
          </w:divBdr>
        </w:div>
        <w:div w:id="925842127">
          <w:marLeft w:val="0"/>
          <w:marRight w:val="0"/>
          <w:marTop w:val="0"/>
          <w:marBottom w:val="0"/>
          <w:divBdr>
            <w:top w:val="none" w:sz="0" w:space="0" w:color="auto"/>
            <w:left w:val="none" w:sz="0" w:space="0" w:color="auto"/>
            <w:bottom w:val="none" w:sz="0" w:space="0" w:color="auto"/>
            <w:right w:val="none" w:sz="0" w:space="0" w:color="auto"/>
          </w:divBdr>
        </w:div>
        <w:div w:id="936980646">
          <w:marLeft w:val="0"/>
          <w:marRight w:val="0"/>
          <w:marTop w:val="0"/>
          <w:marBottom w:val="0"/>
          <w:divBdr>
            <w:top w:val="none" w:sz="0" w:space="0" w:color="auto"/>
            <w:left w:val="none" w:sz="0" w:space="0" w:color="auto"/>
            <w:bottom w:val="none" w:sz="0" w:space="0" w:color="auto"/>
            <w:right w:val="none" w:sz="0" w:space="0" w:color="auto"/>
          </w:divBdr>
        </w:div>
        <w:div w:id="1124345331">
          <w:marLeft w:val="0"/>
          <w:marRight w:val="0"/>
          <w:marTop w:val="0"/>
          <w:marBottom w:val="0"/>
          <w:divBdr>
            <w:top w:val="none" w:sz="0" w:space="0" w:color="auto"/>
            <w:left w:val="none" w:sz="0" w:space="0" w:color="auto"/>
            <w:bottom w:val="none" w:sz="0" w:space="0" w:color="auto"/>
            <w:right w:val="none" w:sz="0" w:space="0" w:color="auto"/>
          </w:divBdr>
        </w:div>
        <w:div w:id="1230920808">
          <w:marLeft w:val="0"/>
          <w:marRight w:val="0"/>
          <w:marTop w:val="0"/>
          <w:marBottom w:val="0"/>
          <w:divBdr>
            <w:top w:val="none" w:sz="0" w:space="0" w:color="auto"/>
            <w:left w:val="none" w:sz="0" w:space="0" w:color="auto"/>
            <w:bottom w:val="none" w:sz="0" w:space="0" w:color="auto"/>
            <w:right w:val="none" w:sz="0" w:space="0" w:color="auto"/>
          </w:divBdr>
        </w:div>
        <w:div w:id="1399286827">
          <w:marLeft w:val="0"/>
          <w:marRight w:val="0"/>
          <w:marTop w:val="0"/>
          <w:marBottom w:val="0"/>
          <w:divBdr>
            <w:top w:val="none" w:sz="0" w:space="0" w:color="auto"/>
            <w:left w:val="none" w:sz="0" w:space="0" w:color="auto"/>
            <w:bottom w:val="none" w:sz="0" w:space="0" w:color="auto"/>
            <w:right w:val="none" w:sz="0" w:space="0" w:color="auto"/>
          </w:divBdr>
        </w:div>
        <w:div w:id="1551569905">
          <w:marLeft w:val="0"/>
          <w:marRight w:val="0"/>
          <w:marTop w:val="0"/>
          <w:marBottom w:val="0"/>
          <w:divBdr>
            <w:top w:val="none" w:sz="0" w:space="0" w:color="auto"/>
            <w:left w:val="none" w:sz="0" w:space="0" w:color="auto"/>
            <w:bottom w:val="none" w:sz="0" w:space="0" w:color="auto"/>
            <w:right w:val="none" w:sz="0" w:space="0" w:color="auto"/>
          </w:divBdr>
        </w:div>
        <w:div w:id="1904178890">
          <w:marLeft w:val="0"/>
          <w:marRight w:val="0"/>
          <w:marTop w:val="0"/>
          <w:marBottom w:val="0"/>
          <w:divBdr>
            <w:top w:val="none" w:sz="0" w:space="0" w:color="auto"/>
            <w:left w:val="none" w:sz="0" w:space="0" w:color="auto"/>
            <w:bottom w:val="none" w:sz="0" w:space="0" w:color="auto"/>
            <w:right w:val="none" w:sz="0" w:space="0" w:color="auto"/>
          </w:divBdr>
        </w:div>
      </w:divsChild>
    </w:div>
    <w:div w:id="1756365172">
      <w:bodyDiv w:val="1"/>
      <w:marLeft w:val="0"/>
      <w:marRight w:val="0"/>
      <w:marTop w:val="0"/>
      <w:marBottom w:val="0"/>
      <w:divBdr>
        <w:top w:val="none" w:sz="0" w:space="0" w:color="auto"/>
        <w:left w:val="none" w:sz="0" w:space="0" w:color="auto"/>
        <w:bottom w:val="none" w:sz="0" w:space="0" w:color="auto"/>
        <w:right w:val="none" w:sz="0" w:space="0" w:color="auto"/>
      </w:divBdr>
      <w:divsChild>
        <w:div w:id="217130276">
          <w:marLeft w:val="0"/>
          <w:marRight w:val="0"/>
          <w:marTop w:val="0"/>
          <w:marBottom w:val="0"/>
          <w:divBdr>
            <w:top w:val="none" w:sz="0" w:space="0" w:color="auto"/>
            <w:left w:val="none" w:sz="0" w:space="0" w:color="auto"/>
            <w:bottom w:val="none" w:sz="0" w:space="0" w:color="auto"/>
            <w:right w:val="none" w:sz="0" w:space="0" w:color="auto"/>
          </w:divBdr>
          <w:divsChild>
            <w:div w:id="144124518">
              <w:marLeft w:val="0"/>
              <w:marRight w:val="0"/>
              <w:marTop w:val="0"/>
              <w:marBottom w:val="0"/>
              <w:divBdr>
                <w:top w:val="none" w:sz="0" w:space="0" w:color="auto"/>
                <w:left w:val="none" w:sz="0" w:space="0" w:color="auto"/>
                <w:bottom w:val="none" w:sz="0" w:space="0" w:color="auto"/>
                <w:right w:val="none" w:sz="0" w:space="0" w:color="auto"/>
              </w:divBdr>
            </w:div>
            <w:div w:id="428082298">
              <w:marLeft w:val="0"/>
              <w:marRight w:val="0"/>
              <w:marTop w:val="0"/>
              <w:marBottom w:val="0"/>
              <w:divBdr>
                <w:top w:val="none" w:sz="0" w:space="0" w:color="auto"/>
                <w:left w:val="none" w:sz="0" w:space="0" w:color="auto"/>
                <w:bottom w:val="none" w:sz="0" w:space="0" w:color="auto"/>
                <w:right w:val="none" w:sz="0" w:space="0" w:color="auto"/>
              </w:divBdr>
            </w:div>
            <w:div w:id="441070864">
              <w:marLeft w:val="0"/>
              <w:marRight w:val="0"/>
              <w:marTop w:val="0"/>
              <w:marBottom w:val="0"/>
              <w:divBdr>
                <w:top w:val="none" w:sz="0" w:space="0" w:color="auto"/>
                <w:left w:val="none" w:sz="0" w:space="0" w:color="auto"/>
                <w:bottom w:val="none" w:sz="0" w:space="0" w:color="auto"/>
                <w:right w:val="none" w:sz="0" w:space="0" w:color="auto"/>
              </w:divBdr>
            </w:div>
            <w:div w:id="477575476">
              <w:marLeft w:val="0"/>
              <w:marRight w:val="0"/>
              <w:marTop w:val="0"/>
              <w:marBottom w:val="0"/>
              <w:divBdr>
                <w:top w:val="none" w:sz="0" w:space="0" w:color="auto"/>
                <w:left w:val="none" w:sz="0" w:space="0" w:color="auto"/>
                <w:bottom w:val="none" w:sz="0" w:space="0" w:color="auto"/>
                <w:right w:val="none" w:sz="0" w:space="0" w:color="auto"/>
              </w:divBdr>
            </w:div>
            <w:div w:id="784154660">
              <w:marLeft w:val="0"/>
              <w:marRight w:val="0"/>
              <w:marTop w:val="0"/>
              <w:marBottom w:val="0"/>
              <w:divBdr>
                <w:top w:val="none" w:sz="0" w:space="0" w:color="auto"/>
                <w:left w:val="none" w:sz="0" w:space="0" w:color="auto"/>
                <w:bottom w:val="none" w:sz="0" w:space="0" w:color="auto"/>
                <w:right w:val="none" w:sz="0" w:space="0" w:color="auto"/>
              </w:divBdr>
            </w:div>
            <w:div w:id="958997715">
              <w:marLeft w:val="0"/>
              <w:marRight w:val="0"/>
              <w:marTop w:val="0"/>
              <w:marBottom w:val="0"/>
              <w:divBdr>
                <w:top w:val="none" w:sz="0" w:space="0" w:color="auto"/>
                <w:left w:val="none" w:sz="0" w:space="0" w:color="auto"/>
                <w:bottom w:val="none" w:sz="0" w:space="0" w:color="auto"/>
                <w:right w:val="none" w:sz="0" w:space="0" w:color="auto"/>
              </w:divBdr>
            </w:div>
            <w:div w:id="985359371">
              <w:marLeft w:val="0"/>
              <w:marRight w:val="0"/>
              <w:marTop w:val="0"/>
              <w:marBottom w:val="0"/>
              <w:divBdr>
                <w:top w:val="none" w:sz="0" w:space="0" w:color="auto"/>
                <w:left w:val="none" w:sz="0" w:space="0" w:color="auto"/>
                <w:bottom w:val="none" w:sz="0" w:space="0" w:color="auto"/>
                <w:right w:val="none" w:sz="0" w:space="0" w:color="auto"/>
              </w:divBdr>
            </w:div>
            <w:div w:id="1021516185">
              <w:marLeft w:val="0"/>
              <w:marRight w:val="0"/>
              <w:marTop w:val="0"/>
              <w:marBottom w:val="0"/>
              <w:divBdr>
                <w:top w:val="none" w:sz="0" w:space="0" w:color="auto"/>
                <w:left w:val="none" w:sz="0" w:space="0" w:color="auto"/>
                <w:bottom w:val="none" w:sz="0" w:space="0" w:color="auto"/>
                <w:right w:val="none" w:sz="0" w:space="0" w:color="auto"/>
              </w:divBdr>
            </w:div>
            <w:div w:id="1040671696">
              <w:marLeft w:val="0"/>
              <w:marRight w:val="0"/>
              <w:marTop w:val="0"/>
              <w:marBottom w:val="0"/>
              <w:divBdr>
                <w:top w:val="none" w:sz="0" w:space="0" w:color="auto"/>
                <w:left w:val="none" w:sz="0" w:space="0" w:color="auto"/>
                <w:bottom w:val="none" w:sz="0" w:space="0" w:color="auto"/>
                <w:right w:val="none" w:sz="0" w:space="0" w:color="auto"/>
              </w:divBdr>
            </w:div>
            <w:div w:id="1213882276">
              <w:marLeft w:val="0"/>
              <w:marRight w:val="0"/>
              <w:marTop w:val="0"/>
              <w:marBottom w:val="0"/>
              <w:divBdr>
                <w:top w:val="none" w:sz="0" w:space="0" w:color="auto"/>
                <w:left w:val="none" w:sz="0" w:space="0" w:color="auto"/>
                <w:bottom w:val="none" w:sz="0" w:space="0" w:color="auto"/>
                <w:right w:val="none" w:sz="0" w:space="0" w:color="auto"/>
              </w:divBdr>
            </w:div>
            <w:div w:id="128326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3698">
      <w:bodyDiv w:val="1"/>
      <w:marLeft w:val="0"/>
      <w:marRight w:val="0"/>
      <w:marTop w:val="0"/>
      <w:marBottom w:val="0"/>
      <w:divBdr>
        <w:top w:val="none" w:sz="0" w:space="0" w:color="auto"/>
        <w:left w:val="none" w:sz="0" w:space="0" w:color="auto"/>
        <w:bottom w:val="none" w:sz="0" w:space="0" w:color="auto"/>
        <w:right w:val="none" w:sz="0" w:space="0" w:color="auto"/>
      </w:divBdr>
    </w:div>
    <w:div w:id="19860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sap.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2C02E9443864390022E6EC65BC8CF" ma:contentTypeVersion="18" ma:contentTypeDescription="Create a new document." ma:contentTypeScope="" ma:versionID="01b403e97985fad222464dbf2df31e99">
  <xsd:schema xmlns:xsd="http://www.w3.org/2001/XMLSchema" xmlns:xs="http://www.w3.org/2001/XMLSchema" xmlns:p="http://schemas.microsoft.com/office/2006/metadata/properties" xmlns:ns2="430a7463-1a75-4b8b-82b7-86d69455de71" xmlns:ns3="67131914-ea8f-4226-a4b2-00f357583e98" targetNamespace="http://schemas.microsoft.com/office/2006/metadata/properties" ma:root="true" ma:fieldsID="07901118c687cdd401ea6a1bfdc0ab8f" ns2:_="" ns3:_="">
    <xsd:import namespace="430a7463-1a75-4b8b-82b7-86d69455de71"/>
    <xsd:import namespace="67131914-ea8f-4226-a4b2-00f357583e9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a7463-1a75-4b8b-82b7-86d69455d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ec08e2-8c45-47da-8d58-ad3d649e1f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31914-ea8f-4226-a4b2-00f357583e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ca259-06fd-4eee-85e5-10e8adddda56}" ma:internalName="TaxCatchAll" ma:showField="CatchAllData" ma:web="67131914-ea8f-4226-a4b2-00f357583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131914-ea8f-4226-a4b2-00f357583e98" xsi:nil="true"/>
    <lcf76f155ced4ddcb4097134ff3c332f xmlns="430a7463-1a75-4b8b-82b7-86d69455de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4FD1-E9C4-454C-B9E5-6AD2AF8A6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a7463-1a75-4b8b-82b7-86d69455de71"/>
    <ds:schemaRef ds:uri="67131914-ea8f-4226-a4b2-00f357583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232D7-8985-45A3-94B7-10EB33B2ED87}">
  <ds:schemaRefs>
    <ds:schemaRef ds:uri="http://schemas.microsoft.com/office/2006/metadata/properties"/>
    <ds:schemaRef ds:uri="http://schemas.microsoft.com/office/infopath/2007/PartnerControls"/>
    <ds:schemaRef ds:uri="67131914-ea8f-4226-a4b2-00f357583e98"/>
    <ds:schemaRef ds:uri="430a7463-1a75-4b8b-82b7-86d69455de71"/>
  </ds:schemaRefs>
</ds:datastoreItem>
</file>

<file path=customXml/itemProps3.xml><?xml version="1.0" encoding="utf-8"?>
<ds:datastoreItem xmlns:ds="http://schemas.openxmlformats.org/officeDocument/2006/customXml" ds:itemID="{5BAD3B6A-A476-4169-8D97-A7D0ECEEBDBD}">
  <ds:schemaRefs>
    <ds:schemaRef ds:uri="http://schemas.microsoft.com/sharepoint/v3/contenttype/forms"/>
  </ds:schemaRefs>
</ds:datastoreItem>
</file>

<file path=customXml/itemProps4.xml><?xml version="1.0" encoding="utf-8"?>
<ds:datastoreItem xmlns:ds="http://schemas.openxmlformats.org/officeDocument/2006/customXml" ds:itemID="{83279A40-B4B2-43FE-A970-D4F3CB42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EMAIL AND INTERNET POLICY</vt:lpstr>
    </vt:vector>
  </TitlesOfParts>
  <Company>SAP</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AND INTERNET POLICY</dc:title>
  <dc:subject/>
  <dc:creator>AL</dc:creator>
  <cp:keywords/>
  <cp:lastModifiedBy>Federico Moscogiuri</cp:lastModifiedBy>
  <cp:revision>3</cp:revision>
  <cp:lastPrinted>2019-10-08T07:28:00Z</cp:lastPrinted>
  <dcterms:created xsi:type="dcterms:W3CDTF">2025-12-22T17:57:00Z</dcterms:created>
  <dcterms:modified xsi:type="dcterms:W3CDTF">2025-12-22T18:06:00Z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0x010100EB92C02E9443864390022E6EC65BC8CF</vt:lpwstr>
  </property>
  <property fmtid="{D5CDD505-2E9C-101B-9397-08002B2CF9AE}" pid="3" name="MediaServiceImageTags">
    <vt:lpwstr/>
  </property>
</Properties>
</file>